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0E" w:rsidRDefault="00F5140E" w:rsidP="003C7795">
      <w:pPr>
        <w:jc w:val="center"/>
        <w:rPr>
          <w:b/>
          <w:color w:val="2E74B5" w:themeColor="accent1" w:themeShade="BF"/>
          <w:sz w:val="44"/>
          <w:u w:val="single"/>
        </w:rPr>
      </w:pPr>
    </w:p>
    <w:p w:rsidR="00F5140E" w:rsidRDefault="00F5140E" w:rsidP="003C7795">
      <w:pPr>
        <w:jc w:val="center"/>
        <w:rPr>
          <w:b/>
          <w:color w:val="2E74B5" w:themeColor="accent1" w:themeShade="BF"/>
          <w:sz w:val="44"/>
          <w:u w:val="single"/>
        </w:rPr>
      </w:pPr>
    </w:p>
    <w:p w:rsidR="00C13C98" w:rsidRPr="00C13C98" w:rsidRDefault="00740A6F" w:rsidP="00C13C98">
      <w:pPr>
        <w:jc w:val="center"/>
        <w:rPr>
          <w:b/>
          <w:color w:val="2E74B5" w:themeColor="accent1" w:themeShade="BF"/>
          <w:sz w:val="40"/>
          <w:szCs w:val="40"/>
        </w:rPr>
      </w:pPr>
      <w:r w:rsidRPr="00C13C98">
        <w:rPr>
          <w:b/>
          <w:color w:val="2E74B5" w:themeColor="accent1" w:themeShade="BF"/>
          <w:sz w:val="40"/>
          <w:szCs w:val="40"/>
        </w:rPr>
        <w:t>SOP</w:t>
      </w:r>
      <w:r w:rsidR="00DD013F" w:rsidRPr="00C13C98">
        <w:rPr>
          <w:b/>
          <w:color w:val="2E74B5" w:themeColor="accent1" w:themeShade="BF"/>
          <w:sz w:val="40"/>
          <w:szCs w:val="40"/>
        </w:rPr>
        <w:t xml:space="preserve"> </w:t>
      </w:r>
    </w:p>
    <w:p w:rsidR="00F5140E" w:rsidRPr="00CE0DC7" w:rsidRDefault="00AC3BA6" w:rsidP="00CE0DC7">
      <w:pPr>
        <w:jc w:val="center"/>
        <w:rPr>
          <w:b/>
          <w:color w:val="000000" w:themeColor="text1"/>
          <w:sz w:val="40"/>
          <w:szCs w:val="40"/>
        </w:rPr>
      </w:pPr>
      <w:r w:rsidRPr="00CE0DC7">
        <w:rPr>
          <w:b/>
          <w:sz w:val="40"/>
          <w:szCs w:val="40"/>
          <w:u w:val="single"/>
        </w:rPr>
        <w:t>STANDARD OPERATING PROCEDURE FOR HELPDESK</w:t>
      </w: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C13C98" w:rsidRDefault="00C13C98" w:rsidP="00F5140E">
      <w:pPr>
        <w:pStyle w:val="TOC1"/>
      </w:pPr>
    </w:p>
    <w:p w:rsidR="008F2B6B" w:rsidRDefault="008F2B6B" w:rsidP="00F5140E">
      <w:pPr>
        <w:pStyle w:val="TOC1"/>
      </w:pPr>
    </w:p>
    <w:p w:rsidR="00F5140E" w:rsidRPr="002E0D85" w:rsidRDefault="00F5140E" w:rsidP="000A0C55">
      <w:pPr>
        <w:pStyle w:val="TOC1"/>
      </w:pPr>
      <w:r w:rsidRPr="002E0D85">
        <w:t>Document Control Information</w:t>
      </w:r>
      <w:r w:rsidR="00C13C98">
        <w:t>:</w:t>
      </w:r>
    </w:p>
    <w:tbl>
      <w:tblPr>
        <w:tblStyle w:val="TableGrid"/>
        <w:tblW w:w="9473" w:type="dxa"/>
        <w:tblInd w:w="692" w:type="dxa"/>
        <w:tblLook w:val="04A0" w:firstRow="1" w:lastRow="0" w:firstColumn="1" w:lastColumn="0" w:noHBand="0" w:noVBand="1"/>
      </w:tblPr>
      <w:tblGrid>
        <w:gridCol w:w="1310"/>
        <w:gridCol w:w="1310"/>
        <w:gridCol w:w="3037"/>
        <w:gridCol w:w="1674"/>
        <w:gridCol w:w="2142"/>
      </w:tblGrid>
      <w:tr w:rsidR="00F5140E" w:rsidRPr="006D2C0E" w:rsidTr="00DD013F">
        <w:trPr>
          <w:trHeight w:val="458"/>
        </w:trPr>
        <w:tc>
          <w:tcPr>
            <w:tcW w:w="1310" w:type="dxa"/>
            <w:shd w:val="clear" w:color="auto" w:fill="DBDBDB" w:themeFill="accent3" w:themeFillTint="66"/>
          </w:tcPr>
          <w:p w:rsidR="00F5140E" w:rsidRPr="006D2C0E" w:rsidRDefault="00F5140E" w:rsidP="00F5140E">
            <w:pPr>
              <w:pStyle w:val="TOC1"/>
              <w:ind w:left="0"/>
            </w:pPr>
            <w:r w:rsidRPr="006D2C0E">
              <w:t>Date</w:t>
            </w:r>
          </w:p>
        </w:tc>
        <w:tc>
          <w:tcPr>
            <w:tcW w:w="1310" w:type="dxa"/>
            <w:shd w:val="clear" w:color="auto" w:fill="DBDBDB" w:themeFill="accent3" w:themeFillTint="66"/>
          </w:tcPr>
          <w:p w:rsidR="00F5140E" w:rsidRPr="006D2C0E" w:rsidRDefault="00F5140E" w:rsidP="00F5140E">
            <w:pPr>
              <w:pStyle w:val="TOC1"/>
              <w:ind w:left="0"/>
            </w:pPr>
            <w:r w:rsidRPr="006D2C0E">
              <w:t>Version</w:t>
            </w:r>
          </w:p>
        </w:tc>
        <w:tc>
          <w:tcPr>
            <w:tcW w:w="3037" w:type="dxa"/>
            <w:shd w:val="clear" w:color="auto" w:fill="DBDBDB" w:themeFill="accent3" w:themeFillTint="66"/>
          </w:tcPr>
          <w:p w:rsidR="00F5140E" w:rsidRPr="006D2C0E" w:rsidRDefault="00F5140E" w:rsidP="00F5140E">
            <w:pPr>
              <w:pStyle w:val="TOC1"/>
              <w:ind w:left="0"/>
            </w:pPr>
            <w:r w:rsidRPr="006D2C0E">
              <w:t>Type of change</w:t>
            </w:r>
          </w:p>
        </w:tc>
        <w:tc>
          <w:tcPr>
            <w:tcW w:w="1674" w:type="dxa"/>
            <w:shd w:val="clear" w:color="auto" w:fill="DBDBDB" w:themeFill="accent3" w:themeFillTint="66"/>
          </w:tcPr>
          <w:p w:rsidR="00F5140E" w:rsidRPr="006D2C0E" w:rsidRDefault="00F5140E" w:rsidP="00F5140E">
            <w:pPr>
              <w:pStyle w:val="TOC1"/>
              <w:ind w:left="0"/>
            </w:pPr>
            <w:r w:rsidRPr="006D2C0E">
              <w:t>Author</w:t>
            </w:r>
          </w:p>
        </w:tc>
        <w:tc>
          <w:tcPr>
            <w:tcW w:w="2142" w:type="dxa"/>
            <w:shd w:val="clear" w:color="auto" w:fill="DBDBDB" w:themeFill="accent3" w:themeFillTint="66"/>
          </w:tcPr>
          <w:p w:rsidR="00F5140E" w:rsidRPr="006D2C0E" w:rsidRDefault="00F5140E" w:rsidP="00F5140E">
            <w:pPr>
              <w:pStyle w:val="TOC1"/>
              <w:ind w:left="0"/>
            </w:pPr>
            <w:r w:rsidRPr="006D2C0E">
              <w:t>Reviewer</w:t>
            </w:r>
          </w:p>
        </w:tc>
      </w:tr>
      <w:tr w:rsidR="00F5140E" w:rsidRPr="006D2C0E" w:rsidTr="00DD013F">
        <w:trPr>
          <w:trHeight w:val="458"/>
        </w:trPr>
        <w:tc>
          <w:tcPr>
            <w:tcW w:w="1310" w:type="dxa"/>
          </w:tcPr>
          <w:p w:rsidR="00F5140E" w:rsidRPr="00F5140E" w:rsidRDefault="00C13C98" w:rsidP="00F5140E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24-06-2020</w:t>
            </w:r>
          </w:p>
        </w:tc>
        <w:tc>
          <w:tcPr>
            <w:tcW w:w="1310" w:type="dxa"/>
          </w:tcPr>
          <w:p w:rsidR="00F5140E" w:rsidRPr="00F5140E" w:rsidRDefault="00F5140E" w:rsidP="00F5140E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 w:rsidRPr="00F5140E">
              <w:rPr>
                <w:rFonts w:ascii="Arial" w:hAnsi="Arial" w:cs="Arial"/>
                <w:b w:val="0"/>
                <w:sz w:val="20"/>
              </w:rPr>
              <w:t>1.0</w:t>
            </w:r>
          </w:p>
        </w:tc>
        <w:tc>
          <w:tcPr>
            <w:tcW w:w="3037" w:type="dxa"/>
          </w:tcPr>
          <w:p w:rsidR="00F5140E" w:rsidRPr="00F5140E" w:rsidRDefault="00F5140E" w:rsidP="00F5140E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 w:rsidRPr="00F5140E">
              <w:rPr>
                <w:rFonts w:ascii="Arial" w:hAnsi="Arial" w:cs="Arial"/>
                <w:b w:val="0"/>
                <w:sz w:val="20"/>
              </w:rPr>
              <w:t>Document created</w:t>
            </w:r>
          </w:p>
        </w:tc>
        <w:tc>
          <w:tcPr>
            <w:tcW w:w="1674" w:type="dxa"/>
          </w:tcPr>
          <w:p w:rsidR="00F5140E" w:rsidRPr="00F5140E" w:rsidRDefault="00DD013F" w:rsidP="00F5140E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Neeraj rathi</w:t>
            </w:r>
          </w:p>
        </w:tc>
        <w:tc>
          <w:tcPr>
            <w:tcW w:w="2142" w:type="dxa"/>
          </w:tcPr>
          <w:p w:rsidR="00F5140E" w:rsidRPr="00F5140E" w:rsidRDefault="00DD013F" w:rsidP="00DD013F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shikha garg</w:t>
            </w:r>
          </w:p>
        </w:tc>
      </w:tr>
      <w:tr w:rsidR="00F5140E" w:rsidRPr="006D2C0E" w:rsidTr="00D330C2">
        <w:trPr>
          <w:trHeight w:val="593"/>
        </w:trPr>
        <w:tc>
          <w:tcPr>
            <w:tcW w:w="1310" w:type="dxa"/>
          </w:tcPr>
          <w:p w:rsidR="00F5140E" w:rsidRPr="00F5140E" w:rsidRDefault="00D330C2" w:rsidP="00D330C2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25-06-2020</w:t>
            </w:r>
          </w:p>
        </w:tc>
        <w:tc>
          <w:tcPr>
            <w:tcW w:w="1310" w:type="dxa"/>
          </w:tcPr>
          <w:p w:rsidR="00F5140E" w:rsidRPr="00F5140E" w:rsidRDefault="00D330C2" w:rsidP="00F5140E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2.0</w:t>
            </w:r>
          </w:p>
        </w:tc>
        <w:tc>
          <w:tcPr>
            <w:tcW w:w="3037" w:type="dxa"/>
          </w:tcPr>
          <w:p w:rsidR="00F5140E" w:rsidRPr="00F5140E" w:rsidRDefault="00D330C2" w:rsidP="00F5140E">
            <w:pPr>
              <w:jc w:val="both"/>
              <w:rPr>
                <w:rFonts w:ascii="Arial" w:hAnsi="Arial" w:cs="Arial"/>
                <w:szCs w:val="22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en-US" w:eastAsia="en-US"/>
              </w:rPr>
              <w:t>DOCUMENT UPDATED</w:t>
            </w:r>
          </w:p>
        </w:tc>
        <w:tc>
          <w:tcPr>
            <w:tcW w:w="1674" w:type="dxa"/>
          </w:tcPr>
          <w:p w:rsidR="00F5140E" w:rsidRPr="00F5140E" w:rsidRDefault="00D330C2" w:rsidP="00D330C2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nEERAJ RATHI</w:t>
            </w:r>
          </w:p>
        </w:tc>
        <w:tc>
          <w:tcPr>
            <w:tcW w:w="2142" w:type="dxa"/>
          </w:tcPr>
          <w:p w:rsidR="00F5140E" w:rsidRPr="00F5140E" w:rsidRDefault="00D330C2" w:rsidP="00D330C2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shikha garg</w:t>
            </w:r>
          </w:p>
        </w:tc>
      </w:tr>
      <w:tr w:rsidR="00291007" w:rsidRPr="006D2C0E" w:rsidTr="00D330C2">
        <w:trPr>
          <w:trHeight w:val="593"/>
        </w:trPr>
        <w:tc>
          <w:tcPr>
            <w:tcW w:w="1310" w:type="dxa"/>
          </w:tcPr>
          <w:p w:rsidR="00291007" w:rsidRDefault="00291007" w:rsidP="00291007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31-07-2020</w:t>
            </w:r>
          </w:p>
        </w:tc>
        <w:tc>
          <w:tcPr>
            <w:tcW w:w="1310" w:type="dxa"/>
          </w:tcPr>
          <w:p w:rsidR="00291007" w:rsidRDefault="00291007" w:rsidP="00291007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3.0</w:t>
            </w:r>
          </w:p>
        </w:tc>
        <w:tc>
          <w:tcPr>
            <w:tcW w:w="3037" w:type="dxa"/>
          </w:tcPr>
          <w:p w:rsidR="00291007" w:rsidRDefault="00291007" w:rsidP="002910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  <w:lang w:val="en-US" w:eastAsia="en-US"/>
              </w:rPr>
              <w:t>DOCUMENT UPDATED (On last page some generic User Response added)</w:t>
            </w:r>
          </w:p>
        </w:tc>
        <w:tc>
          <w:tcPr>
            <w:tcW w:w="1674" w:type="dxa"/>
          </w:tcPr>
          <w:p w:rsidR="00291007" w:rsidRPr="00F5140E" w:rsidRDefault="00291007" w:rsidP="00291007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nEERAJ RATHI</w:t>
            </w:r>
          </w:p>
        </w:tc>
        <w:tc>
          <w:tcPr>
            <w:tcW w:w="2142" w:type="dxa"/>
          </w:tcPr>
          <w:p w:rsidR="00291007" w:rsidRPr="00F5140E" w:rsidRDefault="00291007" w:rsidP="00291007">
            <w:pPr>
              <w:pStyle w:val="TOC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shikha garg</w:t>
            </w:r>
          </w:p>
        </w:tc>
      </w:tr>
    </w:tbl>
    <w:p w:rsidR="00F5140E" w:rsidRDefault="00F5140E" w:rsidP="000A0C55">
      <w:pPr>
        <w:rPr>
          <w:b/>
          <w:color w:val="2E74B5" w:themeColor="accent1" w:themeShade="BF"/>
          <w:sz w:val="44"/>
          <w:u w:val="single"/>
        </w:rPr>
      </w:pPr>
    </w:p>
    <w:p w:rsidR="00F5140E" w:rsidRPr="000223D2" w:rsidRDefault="00F5140E" w:rsidP="000A0C55">
      <w:pPr>
        <w:pStyle w:val="TOC1"/>
      </w:pPr>
      <w:r w:rsidRPr="006D2C0E">
        <w:t>Document Distribution List</w:t>
      </w:r>
      <w:r w:rsidR="00C13C98">
        <w:t>:</w:t>
      </w:r>
    </w:p>
    <w:tbl>
      <w:tblPr>
        <w:tblStyle w:val="TableGrid"/>
        <w:tblW w:w="9495" w:type="dxa"/>
        <w:tblInd w:w="670" w:type="dxa"/>
        <w:tblLook w:val="04A0" w:firstRow="1" w:lastRow="0" w:firstColumn="1" w:lastColumn="0" w:noHBand="0" w:noVBand="1"/>
      </w:tblPr>
      <w:tblGrid>
        <w:gridCol w:w="1165"/>
        <w:gridCol w:w="4460"/>
        <w:gridCol w:w="3870"/>
      </w:tblGrid>
      <w:tr w:rsidR="00F5140E" w:rsidRPr="006D2C0E" w:rsidTr="004E00D3">
        <w:tc>
          <w:tcPr>
            <w:tcW w:w="1165" w:type="dxa"/>
            <w:shd w:val="clear" w:color="auto" w:fill="DBDBDB" w:themeFill="accent3" w:themeFillTint="66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>S.No</w:t>
            </w:r>
          </w:p>
        </w:tc>
        <w:tc>
          <w:tcPr>
            <w:tcW w:w="4460" w:type="dxa"/>
            <w:shd w:val="clear" w:color="auto" w:fill="DBDBDB" w:themeFill="accent3" w:themeFillTint="66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>Name</w:t>
            </w:r>
          </w:p>
        </w:tc>
        <w:tc>
          <w:tcPr>
            <w:tcW w:w="3870" w:type="dxa"/>
            <w:shd w:val="clear" w:color="auto" w:fill="DBDBDB" w:themeFill="accent3" w:themeFillTint="66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>Purpose</w:t>
            </w:r>
          </w:p>
        </w:tc>
      </w:tr>
      <w:tr w:rsidR="00F5140E" w:rsidRPr="006D2C0E" w:rsidTr="004E00D3">
        <w:tc>
          <w:tcPr>
            <w:tcW w:w="1165" w:type="dxa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4460" w:type="dxa"/>
          </w:tcPr>
          <w:p w:rsidR="00F5140E" w:rsidRPr="004E00D3" w:rsidRDefault="00DD013F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Neeraj rathi</w:t>
            </w:r>
          </w:p>
        </w:tc>
        <w:tc>
          <w:tcPr>
            <w:tcW w:w="3870" w:type="dxa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 xml:space="preserve">Creater  of the document </w:t>
            </w:r>
          </w:p>
        </w:tc>
      </w:tr>
      <w:tr w:rsidR="00F5140E" w:rsidRPr="006D2C0E" w:rsidTr="004E00D3">
        <w:tc>
          <w:tcPr>
            <w:tcW w:w="1165" w:type="dxa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4460" w:type="dxa"/>
          </w:tcPr>
          <w:p w:rsidR="00F5140E" w:rsidRPr="004E00D3" w:rsidRDefault="00D330C2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D330C2">
              <w:rPr>
                <w:rFonts w:ascii="Arial" w:hAnsi="Arial" w:cs="Arial"/>
                <w:b w:val="0"/>
                <w:sz w:val="20"/>
              </w:rPr>
              <w:t>Riya Agarwal</w:t>
            </w:r>
          </w:p>
        </w:tc>
        <w:tc>
          <w:tcPr>
            <w:tcW w:w="3870" w:type="dxa"/>
          </w:tcPr>
          <w:p w:rsidR="00F5140E" w:rsidRPr="004E00D3" w:rsidRDefault="00F5140E" w:rsidP="00DD013F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 xml:space="preserve">Reviewer from </w:t>
            </w:r>
            <w:r w:rsidR="00DD013F">
              <w:rPr>
                <w:rFonts w:ascii="Arial" w:hAnsi="Arial" w:cs="Arial"/>
                <w:b w:val="0"/>
                <w:sz w:val="20"/>
              </w:rPr>
              <w:t>Helpdesk tEAM</w:t>
            </w:r>
          </w:p>
        </w:tc>
      </w:tr>
      <w:tr w:rsidR="00F5140E" w:rsidRPr="006D2C0E" w:rsidTr="004E00D3">
        <w:tc>
          <w:tcPr>
            <w:tcW w:w="1165" w:type="dxa"/>
          </w:tcPr>
          <w:p w:rsidR="00F5140E" w:rsidRPr="004E00D3" w:rsidRDefault="00F5140E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 w:rsidRPr="004E00D3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4460" w:type="dxa"/>
          </w:tcPr>
          <w:p w:rsidR="00F5140E" w:rsidRPr="004E00D3" w:rsidRDefault="00DD013F" w:rsidP="004E00D3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shikha garg</w:t>
            </w:r>
          </w:p>
        </w:tc>
        <w:tc>
          <w:tcPr>
            <w:tcW w:w="3870" w:type="dxa"/>
          </w:tcPr>
          <w:p w:rsidR="00F5140E" w:rsidRPr="004E00D3" w:rsidRDefault="00DD013F" w:rsidP="00DD013F">
            <w:pPr>
              <w:pStyle w:val="TOC1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Approver</w:t>
            </w:r>
          </w:p>
        </w:tc>
      </w:tr>
    </w:tbl>
    <w:p w:rsidR="00F5140E" w:rsidRDefault="00F5140E" w:rsidP="00F5140E">
      <w:pPr>
        <w:jc w:val="center"/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F5140E" w:rsidRDefault="00F5140E" w:rsidP="003C7795">
      <w:pPr>
        <w:rPr>
          <w:b/>
          <w:color w:val="000000" w:themeColor="text1"/>
          <w:sz w:val="24"/>
        </w:rPr>
      </w:pPr>
    </w:p>
    <w:p w:rsidR="00525B17" w:rsidRDefault="00525B17" w:rsidP="003C7795">
      <w:pPr>
        <w:rPr>
          <w:color w:val="000000" w:themeColor="text1"/>
          <w:sz w:val="24"/>
        </w:rPr>
      </w:pPr>
    </w:p>
    <w:p w:rsidR="00AC3BA6" w:rsidRDefault="00AC3BA6" w:rsidP="003C7795">
      <w:pPr>
        <w:rPr>
          <w:color w:val="000000" w:themeColor="text1"/>
          <w:sz w:val="24"/>
        </w:rPr>
      </w:pPr>
    </w:p>
    <w:p w:rsidR="00C13C98" w:rsidRDefault="00C13C98" w:rsidP="003C7795">
      <w:pPr>
        <w:rPr>
          <w:color w:val="000000" w:themeColor="text1"/>
          <w:sz w:val="24"/>
        </w:rPr>
      </w:pPr>
    </w:p>
    <w:p w:rsidR="000A0C55" w:rsidRDefault="000A0C55" w:rsidP="003C7795">
      <w:pPr>
        <w:rPr>
          <w:color w:val="000000" w:themeColor="text1"/>
          <w:sz w:val="24"/>
        </w:rPr>
      </w:pPr>
    </w:p>
    <w:p w:rsidR="000A0C55" w:rsidRDefault="000A0C55" w:rsidP="003C7795">
      <w:pPr>
        <w:rPr>
          <w:color w:val="000000" w:themeColor="text1"/>
          <w:sz w:val="24"/>
        </w:rPr>
      </w:pPr>
    </w:p>
    <w:p w:rsidR="00CE0DC7" w:rsidRPr="00C13C98" w:rsidRDefault="00CE0DC7" w:rsidP="00CE0DC7">
      <w:pPr>
        <w:rPr>
          <w:b/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>I. About the Helpdesk</w:t>
      </w:r>
    </w:p>
    <w:p w:rsidR="00CE0DC7" w:rsidRDefault="00CE0DC7" w:rsidP="006B5889">
      <w:pPr>
        <w:spacing w:after="0" w:line="240" w:lineRule="auto"/>
        <w:rPr>
          <w:color w:val="000000" w:themeColor="text1"/>
          <w:sz w:val="24"/>
        </w:rPr>
      </w:pPr>
      <w:r w:rsidRPr="00CE0DC7">
        <w:rPr>
          <w:color w:val="000000" w:themeColor="text1"/>
          <w:sz w:val="24"/>
        </w:rPr>
        <w:t xml:space="preserve">The help desk </w:t>
      </w:r>
      <w:r>
        <w:rPr>
          <w:color w:val="000000" w:themeColor="text1"/>
          <w:sz w:val="24"/>
        </w:rPr>
        <w:t xml:space="preserve">of DGET </w:t>
      </w:r>
      <w:r w:rsidRPr="00CE0DC7">
        <w:rPr>
          <w:color w:val="000000" w:themeColor="text1"/>
          <w:sz w:val="24"/>
        </w:rPr>
        <w:t>shall receive, log, prioritize, assign, track, escalate, resolve, close</w:t>
      </w:r>
      <w:r w:rsidR="008F2B6B">
        <w:rPr>
          <w:color w:val="000000" w:themeColor="text1"/>
          <w:sz w:val="24"/>
        </w:rPr>
        <w:t xml:space="preserve"> </w:t>
      </w:r>
      <w:r w:rsidRPr="00CE0DC7">
        <w:rPr>
          <w:color w:val="000000" w:themeColor="text1"/>
          <w:sz w:val="24"/>
        </w:rPr>
        <w:t>and archive queries, answer calls and initiate the triaging and escal</w:t>
      </w:r>
      <w:r w:rsidR="008F2B6B">
        <w:rPr>
          <w:color w:val="000000" w:themeColor="text1"/>
          <w:sz w:val="24"/>
        </w:rPr>
        <w:t xml:space="preserve">ation of unsolved issues to the </w:t>
      </w:r>
      <w:r w:rsidRPr="00CE0DC7">
        <w:rPr>
          <w:color w:val="000000" w:themeColor="text1"/>
          <w:sz w:val="24"/>
        </w:rPr>
        <w:t xml:space="preserve">next level. </w:t>
      </w:r>
    </w:p>
    <w:p w:rsidR="006B5889" w:rsidRPr="00CE0DC7" w:rsidRDefault="006B5889" w:rsidP="006B5889">
      <w:pPr>
        <w:spacing w:after="0" w:line="240" w:lineRule="auto"/>
        <w:rPr>
          <w:color w:val="000000" w:themeColor="text1"/>
          <w:sz w:val="24"/>
        </w:rPr>
      </w:pPr>
    </w:p>
    <w:p w:rsidR="00CE0DC7" w:rsidRPr="00C13C98" w:rsidRDefault="00CE0DC7" w:rsidP="00CE0DC7">
      <w:pPr>
        <w:rPr>
          <w:b/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>II. Helpdesk Parameters</w:t>
      </w:r>
      <w:r w:rsidR="008F2B6B">
        <w:rPr>
          <w:b/>
          <w:color w:val="000000" w:themeColor="text1"/>
          <w:sz w:val="24"/>
        </w:rPr>
        <w:t>:</w:t>
      </w:r>
    </w:p>
    <w:p w:rsidR="00CE0DC7" w:rsidRPr="00CE0DC7" w:rsidRDefault="00CE0DC7" w:rsidP="00CE0DC7">
      <w:pPr>
        <w:rPr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>a) Modes of communication:</w:t>
      </w:r>
      <w:r w:rsidRPr="00CE0DC7">
        <w:rPr>
          <w:color w:val="000000" w:themeColor="text1"/>
          <w:sz w:val="24"/>
        </w:rPr>
        <w:t xml:space="preserve"> A user can communicate with the helpdesk in two ways:</w:t>
      </w:r>
    </w:p>
    <w:p w:rsidR="00CE0DC7" w:rsidRDefault="00CE0DC7" w:rsidP="000441F1">
      <w:pPr>
        <w:rPr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 xml:space="preserve">i. </w:t>
      </w:r>
      <w:r w:rsidR="006B5889" w:rsidRPr="00C13C98">
        <w:rPr>
          <w:b/>
          <w:color w:val="000000" w:themeColor="text1"/>
          <w:sz w:val="24"/>
        </w:rPr>
        <w:t>Phone Number:</w:t>
      </w:r>
      <w:r w:rsidR="006B5889">
        <w:rPr>
          <w:color w:val="000000" w:themeColor="text1"/>
          <w:sz w:val="24"/>
        </w:rPr>
        <w:t xml:space="preserve"> </w:t>
      </w:r>
      <w:r w:rsidR="00C13C98">
        <w:rPr>
          <w:color w:val="000000" w:themeColor="text1"/>
          <w:sz w:val="24"/>
        </w:rPr>
        <w:t>E</w:t>
      </w:r>
      <w:r w:rsidRPr="00CE0DC7">
        <w:rPr>
          <w:color w:val="000000" w:themeColor="text1"/>
          <w:sz w:val="24"/>
        </w:rPr>
        <w:t xml:space="preserve">xecutives shall manage </w:t>
      </w:r>
      <w:r w:rsidR="006B5889">
        <w:rPr>
          <w:color w:val="000000" w:themeColor="text1"/>
          <w:sz w:val="24"/>
        </w:rPr>
        <w:t xml:space="preserve">dedicated landline </w:t>
      </w:r>
      <w:r w:rsidR="008F2B6B">
        <w:rPr>
          <w:color w:val="000000" w:themeColor="text1"/>
          <w:sz w:val="24"/>
        </w:rPr>
        <w:t>Numbers.</w:t>
      </w:r>
      <w:r w:rsidR="008F2B6B" w:rsidRPr="00CE0DC7">
        <w:rPr>
          <w:color w:val="000000" w:themeColor="text1"/>
          <w:sz w:val="24"/>
        </w:rPr>
        <w:t xml:space="preserve"> Where</w:t>
      </w:r>
      <w:r w:rsidRPr="00CE0DC7">
        <w:rPr>
          <w:color w:val="000000" w:themeColor="text1"/>
          <w:sz w:val="24"/>
        </w:rPr>
        <w:t xml:space="preserve"> a user can call and log his issue. Any cal</w:t>
      </w:r>
      <w:r w:rsidR="00C13C98">
        <w:rPr>
          <w:color w:val="000000" w:themeColor="text1"/>
          <w:sz w:val="24"/>
        </w:rPr>
        <w:t xml:space="preserve">l made at the helpdesk shall be </w:t>
      </w:r>
      <w:r w:rsidR="008F2B6B" w:rsidRPr="00CE0DC7">
        <w:rPr>
          <w:color w:val="000000" w:themeColor="text1"/>
          <w:sz w:val="24"/>
        </w:rPr>
        <w:t>logged</w:t>
      </w:r>
      <w:r w:rsidRPr="00CE0DC7">
        <w:rPr>
          <w:color w:val="000000" w:themeColor="text1"/>
          <w:sz w:val="24"/>
        </w:rPr>
        <w:t xml:space="preserve"> in the ticketing system </w:t>
      </w:r>
      <w:r w:rsidR="006B5889">
        <w:rPr>
          <w:color w:val="000000" w:themeColor="text1"/>
          <w:sz w:val="24"/>
        </w:rPr>
        <w:t xml:space="preserve">(HP ASM) </w:t>
      </w:r>
      <w:r w:rsidRPr="00CE0DC7">
        <w:rPr>
          <w:color w:val="000000" w:themeColor="text1"/>
          <w:sz w:val="24"/>
        </w:rPr>
        <w:t>along with the action taken and solution provided.</w:t>
      </w:r>
    </w:p>
    <w:p w:rsidR="000441F1" w:rsidRDefault="000441F1" w:rsidP="000441F1">
      <w:pPr>
        <w:spacing w:after="0" w:line="240" w:lineRule="auto"/>
      </w:pPr>
      <w:r>
        <w:t xml:space="preserve">Helpdesk Dial-in: </w:t>
      </w:r>
      <w:r w:rsidRPr="000441F1">
        <w:rPr>
          <w:rStyle w:val="Hyperlink"/>
        </w:rPr>
        <w:t>0124-4419167</w:t>
      </w:r>
    </w:p>
    <w:p w:rsidR="000441F1" w:rsidRPr="000441F1" w:rsidRDefault="000441F1" w:rsidP="000441F1">
      <w:pPr>
        <w:spacing w:after="0" w:line="240" w:lineRule="auto"/>
      </w:pPr>
    </w:p>
    <w:p w:rsidR="000441F1" w:rsidRDefault="00CE0DC7" w:rsidP="000441F1">
      <w:pPr>
        <w:rPr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>ii. Email:</w:t>
      </w:r>
      <w:r w:rsidRPr="00CE0DC7">
        <w:rPr>
          <w:color w:val="000000" w:themeColor="text1"/>
          <w:sz w:val="24"/>
        </w:rPr>
        <w:t xml:space="preserve"> A user ca</w:t>
      </w:r>
      <w:r w:rsidR="006B5889">
        <w:rPr>
          <w:color w:val="000000" w:themeColor="text1"/>
          <w:sz w:val="24"/>
        </w:rPr>
        <w:t xml:space="preserve">n also email to the helpdesk </w:t>
      </w:r>
      <w:r w:rsidR="008A31B9">
        <w:rPr>
          <w:color w:val="000000" w:themeColor="text1"/>
          <w:sz w:val="24"/>
        </w:rPr>
        <w:t xml:space="preserve">the </w:t>
      </w:r>
      <w:r w:rsidR="008A31B9" w:rsidRPr="00CE0DC7">
        <w:rPr>
          <w:color w:val="000000" w:themeColor="text1"/>
          <w:sz w:val="24"/>
        </w:rPr>
        <w:t>helpdesk shall respond to the emails received, log a ticket, and record the action taken</w:t>
      </w:r>
      <w:r w:rsidR="008A31B9">
        <w:rPr>
          <w:color w:val="000000" w:themeColor="text1"/>
          <w:sz w:val="24"/>
        </w:rPr>
        <w:t xml:space="preserve"> </w:t>
      </w:r>
      <w:r w:rsidR="008A31B9" w:rsidRPr="00CE0DC7">
        <w:rPr>
          <w:color w:val="000000" w:themeColor="text1"/>
          <w:sz w:val="24"/>
        </w:rPr>
        <w:t>and the</w:t>
      </w:r>
      <w:r w:rsidR="00BE38C5">
        <w:rPr>
          <w:color w:val="000000" w:themeColor="text1"/>
          <w:sz w:val="24"/>
        </w:rPr>
        <w:t xml:space="preserve"> solution provided (if any) for</w:t>
      </w:r>
      <w:r w:rsidR="008A31B9" w:rsidRPr="00CE0DC7">
        <w:rPr>
          <w:color w:val="000000" w:themeColor="text1"/>
          <w:sz w:val="24"/>
        </w:rPr>
        <w:t xml:space="preserve"> such email.</w:t>
      </w:r>
    </w:p>
    <w:p w:rsidR="000441F1" w:rsidRPr="000441F1" w:rsidRDefault="000441F1" w:rsidP="000441F1">
      <w:pPr>
        <w:rPr>
          <w:color w:val="000000" w:themeColor="text1"/>
          <w:sz w:val="24"/>
        </w:rPr>
      </w:pPr>
      <w:r>
        <w:t xml:space="preserve">Helpdesk Email ID: </w:t>
      </w:r>
      <w:hyperlink r:id="rId7" w:history="1">
        <w:r>
          <w:rPr>
            <w:rStyle w:val="Hyperlink"/>
          </w:rPr>
          <w:t>ncvtmis-msde@gov.in</w:t>
        </w:r>
      </w:hyperlink>
    </w:p>
    <w:p w:rsidR="000441F1" w:rsidRDefault="000441F1" w:rsidP="000441F1">
      <w:pPr>
        <w:spacing w:after="0" w:line="240" w:lineRule="auto"/>
      </w:pPr>
      <w:r>
        <w:tab/>
      </w:r>
    </w:p>
    <w:p w:rsidR="000441F1" w:rsidRDefault="000441F1" w:rsidP="000441F1">
      <w:pPr>
        <w:spacing w:after="0" w:line="240" w:lineRule="auto"/>
        <w:rPr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>ii</w:t>
      </w:r>
      <w:r>
        <w:rPr>
          <w:b/>
          <w:color w:val="000000" w:themeColor="text1"/>
          <w:sz w:val="24"/>
        </w:rPr>
        <w:t>i.</w:t>
      </w:r>
      <w:r w:rsidRPr="000441F1">
        <w:t xml:space="preserve"> </w:t>
      </w:r>
      <w:r w:rsidRPr="000441F1">
        <w:rPr>
          <w:b/>
          <w:color w:val="000000" w:themeColor="text1"/>
          <w:sz w:val="24"/>
        </w:rPr>
        <w:t>User logs tickets through HPSM user portal</w:t>
      </w:r>
      <w:r>
        <w:rPr>
          <w:b/>
          <w:color w:val="000000" w:themeColor="text1"/>
          <w:sz w:val="24"/>
        </w:rPr>
        <w:t xml:space="preserve">: </w:t>
      </w:r>
      <w:r w:rsidRPr="000441F1">
        <w:rPr>
          <w:color w:val="000000" w:themeColor="text1"/>
          <w:sz w:val="24"/>
        </w:rPr>
        <w:t>This functionality where a user can logi</w:t>
      </w:r>
      <w:r>
        <w:rPr>
          <w:color w:val="000000" w:themeColor="text1"/>
          <w:sz w:val="24"/>
        </w:rPr>
        <w:t>n with dedicated user id and Password</w:t>
      </w:r>
      <w:r w:rsidRPr="000441F1">
        <w:rPr>
          <w:color w:val="000000" w:themeColor="text1"/>
          <w:sz w:val="24"/>
        </w:rPr>
        <w:t xml:space="preserve"> in HP ASM Tool and log a complaint, now a days this option is being used mostly and helpdesk team get notification for each new ticket logged and start working.</w:t>
      </w:r>
    </w:p>
    <w:p w:rsidR="000441F1" w:rsidRDefault="000441F1" w:rsidP="000441F1">
      <w:pPr>
        <w:spacing w:after="0" w:line="240" w:lineRule="auto"/>
      </w:pPr>
    </w:p>
    <w:p w:rsidR="000441F1" w:rsidRDefault="000441F1" w:rsidP="000441F1">
      <w:pPr>
        <w:spacing w:after="0" w:line="240" w:lineRule="auto"/>
      </w:pPr>
      <w:r>
        <w:t xml:space="preserve">HPSM User Portal: </w:t>
      </w:r>
      <w:hyperlink r:id="rId8" w:history="1">
        <w:r>
          <w:rPr>
            <w:rStyle w:val="Hyperlink"/>
          </w:rPr>
          <w:t>https://help.ncvtmis.gov.in/sm/ess.do/</w:t>
        </w:r>
      </w:hyperlink>
    </w:p>
    <w:p w:rsidR="008A31B9" w:rsidRDefault="008A31B9" w:rsidP="008A31B9">
      <w:pPr>
        <w:spacing w:after="0" w:line="240" w:lineRule="auto"/>
      </w:pPr>
    </w:p>
    <w:p w:rsidR="006B5889" w:rsidRDefault="00CE0DC7" w:rsidP="00CE0DC7">
      <w:pPr>
        <w:rPr>
          <w:color w:val="000000" w:themeColor="text1"/>
          <w:sz w:val="24"/>
        </w:rPr>
      </w:pPr>
      <w:r w:rsidRPr="00C13C98">
        <w:rPr>
          <w:b/>
          <w:color w:val="000000" w:themeColor="text1"/>
          <w:sz w:val="24"/>
        </w:rPr>
        <w:t xml:space="preserve">b) Support Levels: </w:t>
      </w:r>
      <w:r w:rsidRPr="00CE0DC7">
        <w:rPr>
          <w:color w:val="000000" w:themeColor="text1"/>
          <w:sz w:val="24"/>
        </w:rPr>
        <w:t xml:space="preserve">Two levels of support shall be setup </w:t>
      </w:r>
      <w:r w:rsidR="008F2B6B">
        <w:rPr>
          <w:color w:val="000000" w:themeColor="text1"/>
          <w:sz w:val="24"/>
        </w:rPr>
        <w:t xml:space="preserve">at the helpdesk. A query can be </w:t>
      </w:r>
      <w:r w:rsidR="008F2B6B" w:rsidRPr="00CE0DC7">
        <w:rPr>
          <w:color w:val="000000" w:themeColor="text1"/>
          <w:sz w:val="24"/>
        </w:rPr>
        <w:t>escalated</w:t>
      </w:r>
      <w:r w:rsidRPr="00CE0DC7">
        <w:rPr>
          <w:color w:val="000000" w:themeColor="text1"/>
          <w:sz w:val="24"/>
        </w:rPr>
        <w:t xml:space="preserve"> to the next higher level</w:t>
      </w:r>
      <w:r w:rsidR="006B5889">
        <w:rPr>
          <w:color w:val="000000" w:themeColor="text1"/>
          <w:sz w:val="24"/>
        </w:rPr>
        <w:t xml:space="preserve"> (Application team) manually in case it requires a technical intervention.</w:t>
      </w:r>
    </w:p>
    <w:p w:rsidR="008F2B6B" w:rsidRDefault="00CE0DC7" w:rsidP="008F2B6B">
      <w:pPr>
        <w:rPr>
          <w:b/>
          <w:color w:val="000000" w:themeColor="text1"/>
          <w:sz w:val="24"/>
        </w:rPr>
      </w:pPr>
      <w:r w:rsidRPr="008F2B6B">
        <w:rPr>
          <w:b/>
          <w:color w:val="000000" w:themeColor="text1"/>
          <w:sz w:val="24"/>
        </w:rPr>
        <w:t>Level 1</w:t>
      </w:r>
      <w:r w:rsidR="008F2B6B">
        <w:rPr>
          <w:b/>
          <w:color w:val="000000" w:themeColor="text1"/>
          <w:sz w:val="24"/>
        </w:rPr>
        <w:t>:</w:t>
      </w:r>
    </w:p>
    <w:p w:rsidR="00CE0DC7" w:rsidRPr="008F2B6B" w:rsidRDefault="00CE0DC7" w:rsidP="008F2B6B">
      <w:pPr>
        <w:ind w:left="720"/>
        <w:rPr>
          <w:b/>
          <w:color w:val="000000" w:themeColor="text1"/>
          <w:sz w:val="24"/>
        </w:rPr>
      </w:pPr>
      <w:r w:rsidRPr="00CE0DC7">
        <w:rPr>
          <w:color w:val="000000" w:themeColor="text1"/>
          <w:sz w:val="24"/>
        </w:rPr>
        <w:t>This level of support is where the user phone calls/e-mails</w:t>
      </w:r>
      <w:r w:rsidR="006B5889">
        <w:rPr>
          <w:color w:val="000000" w:themeColor="text1"/>
          <w:sz w:val="24"/>
        </w:rPr>
        <w:t xml:space="preserve"> requests </w:t>
      </w:r>
      <w:r w:rsidRPr="00CE0DC7">
        <w:rPr>
          <w:color w:val="000000" w:themeColor="text1"/>
          <w:sz w:val="24"/>
        </w:rPr>
        <w:t>are logged into the Help Des</w:t>
      </w:r>
      <w:r w:rsidR="006B5889">
        <w:rPr>
          <w:color w:val="000000" w:themeColor="text1"/>
          <w:sz w:val="24"/>
        </w:rPr>
        <w:t xml:space="preserve">k. This shall be manned by the </w:t>
      </w:r>
      <w:r w:rsidRPr="00CE0DC7">
        <w:rPr>
          <w:color w:val="000000" w:themeColor="text1"/>
          <w:sz w:val="24"/>
        </w:rPr>
        <w:t>helpdesk executives positioned at the helpdesk.</w:t>
      </w:r>
    </w:p>
    <w:p w:rsidR="00CE0DC7" w:rsidRPr="008F2B6B" w:rsidRDefault="00CE0DC7" w:rsidP="008F2B6B">
      <w:pPr>
        <w:rPr>
          <w:b/>
          <w:color w:val="000000" w:themeColor="text1"/>
          <w:sz w:val="24"/>
        </w:rPr>
      </w:pPr>
      <w:r w:rsidRPr="008F2B6B">
        <w:rPr>
          <w:b/>
          <w:color w:val="000000" w:themeColor="text1"/>
          <w:sz w:val="24"/>
        </w:rPr>
        <w:t>Level 2</w:t>
      </w:r>
      <w:r w:rsidR="008F2B6B">
        <w:rPr>
          <w:b/>
          <w:color w:val="000000" w:themeColor="text1"/>
          <w:sz w:val="24"/>
        </w:rPr>
        <w:t>:</w:t>
      </w:r>
    </w:p>
    <w:p w:rsidR="00CE0DC7" w:rsidRPr="00CE0DC7" w:rsidRDefault="00CE0DC7" w:rsidP="008F2B6B">
      <w:pPr>
        <w:ind w:left="720"/>
        <w:rPr>
          <w:color w:val="000000" w:themeColor="text1"/>
          <w:sz w:val="24"/>
        </w:rPr>
      </w:pPr>
      <w:r w:rsidRPr="00CE0DC7">
        <w:rPr>
          <w:color w:val="000000" w:themeColor="text1"/>
          <w:sz w:val="24"/>
        </w:rPr>
        <w:t xml:space="preserve">This level of support shall be defined as per the </w:t>
      </w:r>
      <w:r w:rsidR="008F2B6B">
        <w:rPr>
          <w:color w:val="000000" w:themeColor="text1"/>
          <w:sz w:val="24"/>
        </w:rPr>
        <w:t>Ticket</w:t>
      </w:r>
      <w:r w:rsidRPr="00CE0DC7">
        <w:rPr>
          <w:color w:val="000000" w:themeColor="text1"/>
          <w:sz w:val="24"/>
        </w:rPr>
        <w:t xml:space="preserve"> </w:t>
      </w:r>
      <w:r w:rsidR="008F2B6B" w:rsidRPr="00CE0DC7">
        <w:rPr>
          <w:color w:val="000000" w:themeColor="text1"/>
          <w:sz w:val="24"/>
        </w:rPr>
        <w:t>category. For</w:t>
      </w:r>
      <w:r w:rsidRPr="00CE0DC7">
        <w:rPr>
          <w:color w:val="000000" w:themeColor="text1"/>
          <w:sz w:val="24"/>
        </w:rPr>
        <w:t xml:space="preserve"> example, for all technical queries, </w:t>
      </w:r>
      <w:r w:rsidR="006B5889">
        <w:rPr>
          <w:color w:val="000000" w:themeColor="text1"/>
          <w:sz w:val="24"/>
        </w:rPr>
        <w:t xml:space="preserve">Application team/IT Team shall be the Level </w:t>
      </w:r>
      <w:r w:rsidRPr="00CE0DC7">
        <w:rPr>
          <w:color w:val="000000" w:themeColor="text1"/>
          <w:sz w:val="24"/>
        </w:rPr>
        <w:t>2 contact. For all department</w:t>
      </w:r>
      <w:r w:rsidR="006B5889">
        <w:rPr>
          <w:color w:val="000000" w:themeColor="text1"/>
          <w:sz w:val="24"/>
        </w:rPr>
        <w:t xml:space="preserve">al/process related queries </w:t>
      </w:r>
      <w:r w:rsidR="008F2B6B">
        <w:rPr>
          <w:color w:val="000000" w:themeColor="text1"/>
          <w:sz w:val="24"/>
        </w:rPr>
        <w:t>also,</w:t>
      </w:r>
      <w:r w:rsidR="006B5889">
        <w:rPr>
          <w:color w:val="000000" w:themeColor="text1"/>
          <w:sz w:val="24"/>
        </w:rPr>
        <w:t xml:space="preserve"> the </w:t>
      </w:r>
      <w:r w:rsidRPr="00CE0DC7">
        <w:rPr>
          <w:color w:val="000000" w:themeColor="text1"/>
          <w:sz w:val="24"/>
        </w:rPr>
        <w:t xml:space="preserve">respective </w:t>
      </w:r>
      <w:r w:rsidR="006B5889">
        <w:rPr>
          <w:color w:val="000000" w:themeColor="text1"/>
          <w:sz w:val="24"/>
        </w:rPr>
        <w:t>team</w:t>
      </w:r>
      <w:r w:rsidRPr="00CE0DC7">
        <w:rPr>
          <w:color w:val="000000" w:themeColor="text1"/>
          <w:sz w:val="24"/>
        </w:rPr>
        <w:t xml:space="preserve">s shall </w:t>
      </w:r>
      <w:r w:rsidR="006B5889">
        <w:rPr>
          <w:color w:val="000000" w:themeColor="text1"/>
          <w:sz w:val="24"/>
        </w:rPr>
        <w:t>be the Level 2 contacts.</w:t>
      </w:r>
    </w:p>
    <w:p w:rsidR="00CE0DC7" w:rsidRPr="00CE0DC7" w:rsidRDefault="00CE0DC7" w:rsidP="00CE0DC7">
      <w:pPr>
        <w:rPr>
          <w:color w:val="000000" w:themeColor="text1"/>
          <w:sz w:val="24"/>
        </w:rPr>
      </w:pPr>
      <w:r w:rsidRPr="00CE0DC7">
        <w:rPr>
          <w:color w:val="000000" w:themeColor="text1"/>
          <w:sz w:val="24"/>
        </w:rPr>
        <w:t xml:space="preserve">In addition to the two support levels, the helpdesk shall </w:t>
      </w:r>
      <w:r w:rsidR="008F2B6B">
        <w:rPr>
          <w:color w:val="000000" w:themeColor="text1"/>
          <w:sz w:val="24"/>
        </w:rPr>
        <w:t xml:space="preserve">also have two other roles which </w:t>
      </w:r>
      <w:r w:rsidRPr="00CE0DC7">
        <w:rPr>
          <w:color w:val="000000" w:themeColor="text1"/>
          <w:sz w:val="24"/>
        </w:rPr>
        <w:t>are as follows:</w:t>
      </w:r>
    </w:p>
    <w:p w:rsidR="006B5889" w:rsidRPr="008F2B6B" w:rsidRDefault="00CE0DC7" w:rsidP="00CE0DC7">
      <w:pPr>
        <w:pStyle w:val="ListParagraph"/>
        <w:numPr>
          <w:ilvl w:val="0"/>
          <w:numId w:val="6"/>
        </w:numPr>
        <w:rPr>
          <w:color w:val="000000" w:themeColor="text1"/>
          <w:sz w:val="24"/>
        </w:rPr>
      </w:pPr>
      <w:r w:rsidRPr="00413C91">
        <w:rPr>
          <w:b/>
          <w:color w:val="000000" w:themeColor="text1"/>
          <w:sz w:val="24"/>
        </w:rPr>
        <w:t xml:space="preserve">Helpdesk </w:t>
      </w:r>
      <w:r w:rsidR="006B5889" w:rsidRPr="00413C91">
        <w:rPr>
          <w:b/>
          <w:color w:val="000000" w:themeColor="text1"/>
          <w:sz w:val="24"/>
        </w:rPr>
        <w:t>Team:</w:t>
      </w:r>
      <w:r w:rsidR="006B5889" w:rsidRPr="00413C91">
        <w:rPr>
          <w:color w:val="000000" w:themeColor="text1"/>
          <w:sz w:val="24"/>
        </w:rPr>
        <w:t xml:space="preserve"> The helpdesk team</w:t>
      </w:r>
      <w:r w:rsidRPr="00413C91">
        <w:rPr>
          <w:color w:val="000000" w:themeColor="text1"/>
          <w:sz w:val="24"/>
        </w:rPr>
        <w:t xml:space="preserve"> s</w:t>
      </w:r>
      <w:r w:rsidR="006B5889" w:rsidRPr="00413C91">
        <w:rPr>
          <w:color w:val="000000" w:themeColor="text1"/>
          <w:sz w:val="24"/>
        </w:rPr>
        <w:t>hall maintain strategic control over</w:t>
      </w:r>
      <w:r w:rsidRPr="00413C91">
        <w:rPr>
          <w:color w:val="000000" w:themeColor="text1"/>
          <w:sz w:val="24"/>
        </w:rPr>
        <w:t xml:space="preserve"> the helpdesk. All </w:t>
      </w:r>
      <w:r w:rsidR="006B5889" w:rsidRPr="00413C91">
        <w:rPr>
          <w:color w:val="000000" w:themeColor="text1"/>
          <w:sz w:val="24"/>
        </w:rPr>
        <w:t xml:space="preserve">basic </w:t>
      </w:r>
      <w:r w:rsidRPr="00413C91">
        <w:rPr>
          <w:color w:val="000000" w:themeColor="text1"/>
          <w:sz w:val="24"/>
        </w:rPr>
        <w:t xml:space="preserve">queries </w:t>
      </w:r>
      <w:r w:rsidR="006B5889" w:rsidRPr="00413C91">
        <w:rPr>
          <w:color w:val="000000" w:themeColor="text1"/>
          <w:sz w:val="24"/>
        </w:rPr>
        <w:t>related to flow, understanding, process, login issue shall be resolved at helpdesk level. It shall be his/her responsibility</w:t>
      </w:r>
      <w:r w:rsidRPr="00413C91">
        <w:rPr>
          <w:color w:val="000000" w:themeColor="text1"/>
          <w:sz w:val="24"/>
        </w:rPr>
        <w:t xml:space="preserve"> to ensure immediate closure of such tickets.</w:t>
      </w:r>
    </w:p>
    <w:p w:rsidR="008F2B6B" w:rsidRPr="008F2B6B" w:rsidRDefault="00413C91" w:rsidP="008F2B6B">
      <w:pPr>
        <w:pStyle w:val="ListParagraph"/>
        <w:numPr>
          <w:ilvl w:val="0"/>
          <w:numId w:val="6"/>
        </w:num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Helpdesk Team Lead</w:t>
      </w:r>
      <w:r w:rsidR="006B5889" w:rsidRPr="00413C91">
        <w:rPr>
          <w:b/>
          <w:color w:val="000000" w:themeColor="text1"/>
          <w:sz w:val="24"/>
        </w:rPr>
        <w:t>:</w:t>
      </w:r>
      <w:r w:rsidR="006B5889" w:rsidRPr="00413C91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Application team</w:t>
      </w:r>
      <w:r w:rsidR="006B5889" w:rsidRPr="00413C91">
        <w:rPr>
          <w:color w:val="000000" w:themeColor="text1"/>
          <w:sz w:val="24"/>
        </w:rPr>
        <w:t xml:space="preserve"> shall maintain</w:t>
      </w:r>
      <w:r>
        <w:rPr>
          <w:color w:val="000000" w:themeColor="text1"/>
          <w:sz w:val="24"/>
        </w:rPr>
        <w:t xml:space="preserve"> </w:t>
      </w:r>
      <w:r w:rsidR="006B5889" w:rsidRPr="00413C91">
        <w:rPr>
          <w:color w:val="000000" w:themeColor="text1"/>
          <w:sz w:val="24"/>
        </w:rPr>
        <w:t>operational control over the helpdesk. He/she shall ensure that the helpdesk</w:t>
      </w:r>
      <w:r>
        <w:rPr>
          <w:color w:val="000000" w:themeColor="text1"/>
          <w:sz w:val="24"/>
        </w:rPr>
        <w:t xml:space="preserve"> </w:t>
      </w:r>
      <w:r w:rsidR="006B5889" w:rsidRPr="00413C91">
        <w:rPr>
          <w:color w:val="000000" w:themeColor="text1"/>
          <w:sz w:val="24"/>
        </w:rPr>
        <w:t>functions as per the defined rules. He/she shall also be responsible for user</w:t>
      </w:r>
      <w:r>
        <w:rPr>
          <w:color w:val="000000" w:themeColor="text1"/>
          <w:sz w:val="24"/>
        </w:rPr>
        <w:t xml:space="preserve"> </w:t>
      </w:r>
      <w:r w:rsidR="006B5889" w:rsidRPr="00413C91">
        <w:rPr>
          <w:color w:val="000000" w:themeColor="text1"/>
          <w:sz w:val="24"/>
        </w:rPr>
        <w:t>management of the ticketing software.</w:t>
      </w:r>
    </w:p>
    <w:p w:rsidR="00413C91" w:rsidRPr="008F2B6B" w:rsidRDefault="00413C91" w:rsidP="008F2B6B">
      <w:r w:rsidRPr="008F2B6B">
        <w:t>To do before passing ticket to Application team: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Helpdesk team should try to ensure about user information.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Helpdesk team should be able to capture all the relevant details from the customer for ex:</w:t>
      </w:r>
    </w:p>
    <w:p w:rsidR="00413C91" w:rsidRPr="008F2B6B" w:rsidRDefault="00413C91" w:rsidP="008F2B6B">
      <w:pPr>
        <w:pStyle w:val="ListParagraph"/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 xml:space="preserve">If customer asking for some student </w:t>
      </w:r>
      <w:r w:rsidR="00A21EEE" w:rsidRPr="008F2B6B">
        <w:rPr>
          <w:color w:val="000000" w:themeColor="text1"/>
          <w:sz w:val="24"/>
        </w:rPr>
        <w:t>data, there</w:t>
      </w:r>
      <w:r w:rsidRPr="008F2B6B">
        <w:rPr>
          <w:color w:val="000000" w:themeColor="text1"/>
          <w:sz w:val="24"/>
        </w:rPr>
        <w:t xml:space="preserve"> should be student registration </w:t>
      </w:r>
      <w:r w:rsidR="00A21EEE" w:rsidRPr="008F2B6B">
        <w:rPr>
          <w:color w:val="000000" w:themeColor="text1"/>
          <w:sz w:val="24"/>
        </w:rPr>
        <w:t>number, Trade</w:t>
      </w:r>
      <w:r w:rsidRPr="008F2B6B">
        <w:rPr>
          <w:color w:val="000000" w:themeColor="text1"/>
          <w:sz w:val="24"/>
        </w:rPr>
        <w:t xml:space="preserve"> etc.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 xml:space="preserve">Helpdesk team should make sure to ask and verify the proper screenshot with current data and time also ensure the </w:t>
      </w:r>
      <w:r w:rsidR="00A21EEE" w:rsidRPr="008F2B6B">
        <w:rPr>
          <w:color w:val="000000" w:themeColor="text1"/>
          <w:sz w:val="24"/>
        </w:rPr>
        <w:t>screenshot</w:t>
      </w:r>
      <w:r w:rsidRPr="008F2B6B">
        <w:rPr>
          <w:color w:val="000000" w:themeColor="text1"/>
          <w:sz w:val="24"/>
        </w:rPr>
        <w:t xml:space="preserve"> shot shared </w:t>
      </w:r>
      <w:r w:rsidR="00A21EEE" w:rsidRPr="008F2B6B">
        <w:rPr>
          <w:color w:val="000000" w:themeColor="text1"/>
          <w:sz w:val="24"/>
        </w:rPr>
        <w:t>should</w:t>
      </w:r>
      <w:r w:rsidRPr="008F2B6B">
        <w:rPr>
          <w:color w:val="000000" w:themeColor="text1"/>
          <w:sz w:val="24"/>
        </w:rPr>
        <w:t xml:space="preserve"> be </w:t>
      </w:r>
      <w:r w:rsidR="00A21EEE" w:rsidRPr="008F2B6B">
        <w:rPr>
          <w:color w:val="000000" w:themeColor="text1"/>
          <w:sz w:val="24"/>
        </w:rPr>
        <w:t>relevant</w:t>
      </w:r>
      <w:r w:rsidRPr="008F2B6B">
        <w:rPr>
          <w:color w:val="000000" w:themeColor="text1"/>
          <w:sz w:val="24"/>
        </w:rPr>
        <w:t xml:space="preserve"> to complaint.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 xml:space="preserve">Helpdesk should be </w:t>
      </w:r>
      <w:r w:rsidR="00A21EEE" w:rsidRPr="008F2B6B">
        <w:rPr>
          <w:color w:val="000000" w:themeColor="text1"/>
          <w:sz w:val="24"/>
        </w:rPr>
        <w:t>capable</w:t>
      </w:r>
      <w:r w:rsidRPr="008F2B6B">
        <w:rPr>
          <w:color w:val="000000" w:themeColor="text1"/>
          <w:sz w:val="24"/>
        </w:rPr>
        <w:t xml:space="preserve"> to </w:t>
      </w:r>
      <w:r w:rsidR="00A21EEE" w:rsidRPr="008F2B6B">
        <w:rPr>
          <w:color w:val="000000" w:themeColor="text1"/>
          <w:sz w:val="24"/>
        </w:rPr>
        <w:t>handle</w:t>
      </w:r>
      <w:r w:rsidRPr="008F2B6B">
        <w:rPr>
          <w:color w:val="000000" w:themeColor="text1"/>
          <w:sz w:val="24"/>
        </w:rPr>
        <w:t xml:space="preserve"> basic issue at their end and no such ticket should </w:t>
      </w:r>
      <w:r w:rsidR="00A21EEE" w:rsidRPr="008F2B6B">
        <w:rPr>
          <w:color w:val="000000" w:themeColor="text1"/>
          <w:sz w:val="24"/>
        </w:rPr>
        <w:t>move</w:t>
      </w:r>
      <w:r w:rsidRPr="008F2B6B">
        <w:rPr>
          <w:color w:val="000000" w:themeColor="text1"/>
          <w:sz w:val="24"/>
        </w:rPr>
        <w:t xml:space="preserve"> to application team which can be solved as user end.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Helpdesk team should communicate the time in resolving issue as per agreed SLA</w:t>
      </w:r>
      <w:r w:rsidR="00A21EEE" w:rsidRPr="008F2B6B">
        <w:rPr>
          <w:color w:val="000000" w:themeColor="text1"/>
          <w:sz w:val="24"/>
        </w:rPr>
        <w:t>, No</w:t>
      </w:r>
      <w:r w:rsidRPr="008F2B6B">
        <w:rPr>
          <w:color w:val="000000" w:themeColor="text1"/>
          <w:sz w:val="24"/>
        </w:rPr>
        <w:t xml:space="preserve"> false commitment.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Helpdesk team should be in sync with the application team and should be aware about all the deployment of new functionality.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Helpdesk team should ensure to take KT from application team for the newly added functionality.</w:t>
      </w:r>
    </w:p>
    <w:p w:rsidR="00413C91" w:rsidRPr="008F2B6B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Helpdesk team knowledge should be appropriate and updated.</w:t>
      </w:r>
    </w:p>
    <w:p w:rsidR="00413C91" w:rsidRDefault="00413C91" w:rsidP="008F2B6B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</w:rPr>
      </w:pPr>
      <w:r w:rsidRPr="008F2B6B">
        <w:rPr>
          <w:color w:val="000000" w:themeColor="text1"/>
          <w:sz w:val="24"/>
        </w:rPr>
        <w:t>After every deployment helpdesk lead to ensure proper training to entire team about new implemented functionality.</w:t>
      </w:r>
    </w:p>
    <w:p w:rsidR="00A21EEE" w:rsidRPr="008F2B6B" w:rsidRDefault="00A21EEE" w:rsidP="00A21EEE">
      <w:pPr>
        <w:pStyle w:val="ListParagraph"/>
        <w:spacing w:after="0" w:line="240" w:lineRule="auto"/>
        <w:rPr>
          <w:color w:val="000000" w:themeColor="text1"/>
          <w:sz w:val="24"/>
        </w:rPr>
      </w:pPr>
    </w:p>
    <w:p w:rsidR="00A21EEE" w:rsidRPr="000A0C55" w:rsidRDefault="00413C91" w:rsidP="006B5889">
      <w:pPr>
        <w:rPr>
          <w:color w:val="000000" w:themeColor="text1"/>
          <w:sz w:val="24"/>
        </w:rPr>
      </w:pPr>
      <w:r w:rsidRPr="00A21EEE">
        <w:rPr>
          <w:b/>
          <w:color w:val="000000" w:themeColor="text1"/>
          <w:sz w:val="24"/>
        </w:rPr>
        <w:t>c) Ticket</w:t>
      </w:r>
      <w:r w:rsidR="006B5889" w:rsidRPr="00A21EEE">
        <w:rPr>
          <w:b/>
          <w:color w:val="000000" w:themeColor="text1"/>
          <w:sz w:val="24"/>
        </w:rPr>
        <w:t xml:space="preserve"> Category:</w:t>
      </w:r>
      <w:r w:rsidR="006B5889" w:rsidRPr="006B5889">
        <w:rPr>
          <w:color w:val="000000" w:themeColor="text1"/>
          <w:sz w:val="24"/>
        </w:rPr>
        <w:t xml:space="preserve"> Following categories of </w:t>
      </w:r>
      <w:r>
        <w:rPr>
          <w:color w:val="000000" w:themeColor="text1"/>
          <w:sz w:val="24"/>
        </w:rPr>
        <w:t>Tickets</w:t>
      </w:r>
      <w:r w:rsidR="006B5889" w:rsidRPr="006B5889">
        <w:rPr>
          <w:color w:val="000000" w:themeColor="text1"/>
          <w:sz w:val="24"/>
        </w:rPr>
        <w:t xml:space="preserve"> ar</w:t>
      </w:r>
      <w:r w:rsidR="00A21EEE">
        <w:rPr>
          <w:color w:val="000000" w:themeColor="text1"/>
          <w:sz w:val="24"/>
        </w:rPr>
        <w:t xml:space="preserve">e envisaged to be logged at the </w:t>
      </w:r>
      <w:r w:rsidR="006B5889" w:rsidRPr="006B5889">
        <w:rPr>
          <w:color w:val="000000" w:themeColor="text1"/>
          <w:sz w:val="24"/>
        </w:rPr>
        <w:t xml:space="preserve">helpdesk. Each </w:t>
      </w:r>
      <w:r w:rsidR="00A21EEE">
        <w:rPr>
          <w:color w:val="000000" w:themeColor="text1"/>
          <w:sz w:val="24"/>
        </w:rPr>
        <w:t xml:space="preserve">Ticket </w:t>
      </w:r>
      <w:r w:rsidR="006B5889" w:rsidRPr="006B5889">
        <w:rPr>
          <w:color w:val="000000" w:themeColor="text1"/>
          <w:sz w:val="24"/>
        </w:rPr>
        <w:t>category shall have its independent process of resolution as</w:t>
      </w:r>
      <w:r w:rsidR="00A21EEE">
        <w:rPr>
          <w:color w:val="000000" w:themeColor="text1"/>
          <w:sz w:val="24"/>
        </w:rPr>
        <w:t xml:space="preserve"> </w:t>
      </w:r>
      <w:r w:rsidR="006B5889" w:rsidRPr="006B5889">
        <w:rPr>
          <w:color w:val="000000" w:themeColor="text1"/>
          <w:sz w:val="24"/>
        </w:rPr>
        <w:t>defined in the ‘Standard Operating Proced</w:t>
      </w:r>
      <w:r w:rsidR="000A0C55">
        <w:rPr>
          <w:color w:val="000000" w:themeColor="text1"/>
          <w:sz w:val="24"/>
        </w:rPr>
        <w:t>ures’ section of this document.</w:t>
      </w:r>
    </w:p>
    <w:p w:rsidR="006B5889" w:rsidRPr="00A21EEE" w:rsidRDefault="00413C91" w:rsidP="006B5889">
      <w:pPr>
        <w:rPr>
          <w:b/>
          <w:color w:val="000000" w:themeColor="text1"/>
          <w:sz w:val="24"/>
        </w:rPr>
      </w:pPr>
      <w:r w:rsidRPr="00A21EEE">
        <w:rPr>
          <w:b/>
          <w:color w:val="000000" w:themeColor="text1"/>
          <w:sz w:val="24"/>
        </w:rPr>
        <w:t>Helpdesk ticket</w:t>
      </w:r>
      <w:r w:rsidR="006B5889" w:rsidRPr="00A21EEE">
        <w:rPr>
          <w:b/>
          <w:color w:val="000000" w:themeColor="text1"/>
          <w:sz w:val="24"/>
        </w:rPr>
        <w:t xml:space="preserve"> Category Description</w:t>
      </w:r>
      <w:r w:rsidRPr="00A21EEE">
        <w:rPr>
          <w:b/>
          <w:color w:val="000000" w:themeColor="text1"/>
          <w:sz w:val="24"/>
        </w:rPr>
        <w:t>:</w:t>
      </w:r>
    </w:p>
    <w:p w:rsidR="006B5889" w:rsidRDefault="006B5889" w:rsidP="00A21EEE">
      <w:pPr>
        <w:pStyle w:val="ListParagraph"/>
        <w:numPr>
          <w:ilvl w:val="0"/>
          <w:numId w:val="19"/>
        </w:numPr>
        <w:rPr>
          <w:color w:val="000000" w:themeColor="text1"/>
          <w:sz w:val="24"/>
        </w:rPr>
      </w:pPr>
      <w:r w:rsidRPr="00A21EEE">
        <w:rPr>
          <w:color w:val="000000" w:themeColor="text1"/>
          <w:sz w:val="24"/>
        </w:rPr>
        <w:t>Technical</w:t>
      </w:r>
      <w:r w:rsidR="00A21EEE" w:rsidRPr="00A21EEE">
        <w:rPr>
          <w:color w:val="000000" w:themeColor="text1"/>
          <w:sz w:val="24"/>
        </w:rPr>
        <w:t>:</w:t>
      </w:r>
      <w:r w:rsidRPr="00A21EEE">
        <w:rPr>
          <w:color w:val="000000" w:themeColor="text1"/>
          <w:sz w:val="24"/>
        </w:rPr>
        <w:t xml:space="preserve"> Problems of technical nature pertaining to the </w:t>
      </w:r>
      <w:r w:rsidR="00413C91" w:rsidRPr="00A21EEE">
        <w:rPr>
          <w:color w:val="000000" w:themeColor="text1"/>
          <w:sz w:val="24"/>
        </w:rPr>
        <w:t>DGET</w:t>
      </w:r>
      <w:r w:rsidR="00A21EEE" w:rsidRPr="00A21EEE">
        <w:rPr>
          <w:color w:val="000000" w:themeColor="text1"/>
          <w:sz w:val="24"/>
        </w:rPr>
        <w:t xml:space="preserve"> </w:t>
      </w:r>
      <w:r w:rsidRPr="00A21EEE">
        <w:rPr>
          <w:color w:val="000000" w:themeColor="text1"/>
          <w:sz w:val="24"/>
        </w:rPr>
        <w:t>web portal</w:t>
      </w:r>
      <w:r w:rsidR="00A21EEE" w:rsidRPr="00A21EEE">
        <w:rPr>
          <w:color w:val="000000" w:themeColor="text1"/>
          <w:sz w:val="24"/>
        </w:rPr>
        <w:t>.</w:t>
      </w:r>
    </w:p>
    <w:p w:rsidR="00A21EEE" w:rsidRPr="00A21EEE" w:rsidRDefault="00A21EEE" w:rsidP="00A21EEE">
      <w:pPr>
        <w:pStyle w:val="ListParagraph"/>
        <w:rPr>
          <w:color w:val="000000" w:themeColor="text1"/>
          <w:sz w:val="24"/>
        </w:rPr>
      </w:pPr>
    </w:p>
    <w:p w:rsidR="006B5889" w:rsidRDefault="006B5889" w:rsidP="00A21EEE">
      <w:pPr>
        <w:pStyle w:val="ListParagraph"/>
        <w:numPr>
          <w:ilvl w:val="0"/>
          <w:numId w:val="19"/>
        </w:numPr>
        <w:rPr>
          <w:color w:val="000000" w:themeColor="text1"/>
          <w:sz w:val="24"/>
        </w:rPr>
      </w:pPr>
      <w:r w:rsidRPr="00A21EEE">
        <w:rPr>
          <w:color w:val="000000" w:themeColor="text1"/>
          <w:sz w:val="24"/>
        </w:rPr>
        <w:t>Process Related</w:t>
      </w:r>
      <w:r w:rsidR="00A21EEE" w:rsidRPr="00A21EEE">
        <w:rPr>
          <w:color w:val="000000" w:themeColor="text1"/>
          <w:sz w:val="24"/>
        </w:rPr>
        <w:t>:</w:t>
      </w:r>
      <w:r w:rsidRPr="00A21EEE">
        <w:rPr>
          <w:color w:val="000000" w:themeColor="text1"/>
          <w:sz w:val="24"/>
        </w:rPr>
        <w:t xml:space="preserve"> Queries related to department specific </w:t>
      </w:r>
      <w:r w:rsidR="00A21EEE" w:rsidRPr="00A21EEE">
        <w:rPr>
          <w:color w:val="000000" w:themeColor="text1"/>
          <w:sz w:val="24"/>
        </w:rPr>
        <w:t>processes, regarding</w:t>
      </w:r>
      <w:r w:rsidRPr="00A21EEE">
        <w:rPr>
          <w:color w:val="000000" w:themeColor="text1"/>
          <w:sz w:val="24"/>
        </w:rPr>
        <w:t xml:space="preserve"> application f</w:t>
      </w:r>
      <w:r w:rsidR="00A21EEE" w:rsidRPr="00A21EEE">
        <w:rPr>
          <w:color w:val="000000" w:themeColor="text1"/>
          <w:sz w:val="24"/>
        </w:rPr>
        <w:t>or services, documents required.</w:t>
      </w:r>
    </w:p>
    <w:p w:rsidR="00A21EEE" w:rsidRPr="00A21EEE" w:rsidRDefault="00A21EEE" w:rsidP="00A21EEE">
      <w:pPr>
        <w:pStyle w:val="ListParagraph"/>
        <w:rPr>
          <w:color w:val="000000" w:themeColor="text1"/>
          <w:sz w:val="24"/>
        </w:rPr>
      </w:pPr>
    </w:p>
    <w:p w:rsidR="006B5889" w:rsidRDefault="006B5889" w:rsidP="00A21EEE">
      <w:pPr>
        <w:pStyle w:val="ListParagraph"/>
        <w:numPr>
          <w:ilvl w:val="0"/>
          <w:numId w:val="19"/>
        </w:numPr>
        <w:rPr>
          <w:color w:val="000000" w:themeColor="text1"/>
          <w:sz w:val="24"/>
        </w:rPr>
      </w:pPr>
      <w:r w:rsidRPr="00A21EEE">
        <w:rPr>
          <w:color w:val="000000" w:themeColor="text1"/>
          <w:sz w:val="24"/>
        </w:rPr>
        <w:t>Grievances</w:t>
      </w:r>
      <w:r w:rsidR="00A21EEE" w:rsidRPr="00A21EEE">
        <w:rPr>
          <w:color w:val="000000" w:themeColor="text1"/>
          <w:sz w:val="24"/>
        </w:rPr>
        <w:t>:</w:t>
      </w:r>
      <w:r w:rsidRPr="00A21EEE">
        <w:rPr>
          <w:color w:val="000000" w:themeColor="text1"/>
          <w:sz w:val="24"/>
        </w:rPr>
        <w:t xml:space="preserve"> Call pertaining to gri</w:t>
      </w:r>
      <w:r w:rsidR="00A21EEE" w:rsidRPr="00A21EEE">
        <w:rPr>
          <w:color w:val="000000" w:themeColor="text1"/>
          <w:sz w:val="24"/>
        </w:rPr>
        <w:t xml:space="preserve">evances/ complaints/ governance </w:t>
      </w:r>
      <w:r w:rsidRPr="00A21EEE">
        <w:rPr>
          <w:color w:val="000000" w:themeColor="text1"/>
          <w:sz w:val="24"/>
        </w:rPr>
        <w:t>and others matters</w:t>
      </w:r>
      <w:r w:rsidR="00413C91" w:rsidRPr="00A21EEE">
        <w:rPr>
          <w:color w:val="000000" w:themeColor="text1"/>
          <w:sz w:val="24"/>
        </w:rPr>
        <w:t>.</w:t>
      </w:r>
    </w:p>
    <w:p w:rsidR="00A21EEE" w:rsidRPr="00A21EEE" w:rsidRDefault="00A21EEE" w:rsidP="00A21EEE">
      <w:pPr>
        <w:pStyle w:val="ListParagraph"/>
        <w:rPr>
          <w:color w:val="000000" w:themeColor="text1"/>
          <w:sz w:val="24"/>
        </w:rPr>
      </w:pPr>
    </w:p>
    <w:p w:rsidR="006B5889" w:rsidRDefault="006B5889" w:rsidP="00A21EEE">
      <w:pPr>
        <w:pStyle w:val="ListParagraph"/>
        <w:numPr>
          <w:ilvl w:val="0"/>
          <w:numId w:val="19"/>
        </w:numPr>
        <w:rPr>
          <w:color w:val="000000" w:themeColor="text1"/>
          <w:sz w:val="24"/>
        </w:rPr>
      </w:pPr>
      <w:r w:rsidRPr="00A21EEE">
        <w:rPr>
          <w:color w:val="000000" w:themeColor="text1"/>
          <w:sz w:val="24"/>
        </w:rPr>
        <w:t>Suggestions/Feedback</w:t>
      </w:r>
      <w:r w:rsidR="00A21EEE" w:rsidRPr="00A21EEE">
        <w:rPr>
          <w:color w:val="000000" w:themeColor="text1"/>
          <w:sz w:val="24"/>
        </w:rPr>
        <w:t>:</w:t>
      </w:r>
      <w:r w:rsidRPr="00A21EEE">
        <w:rPr>
          <w:color w:val="000000" w:themeColor="text1"/>
          <w:sz w:val="24"/>
        </w:rPr>
        <w:t xml:space="preserve"> Any suggestions or </w:t>
      </w:r>
      <w:r w:rsidR="00A21EEE" w:rsidRPr="00A21EEE">
        <w:rPr>
          <w:color w:val="000000" w:themeColor="text1"/>
          <w:sz w:val="24"/>
        </w:rPr>
        <w:t xml:space="preserve">feedback received regarding the </w:t>
      </w:r>
      <w:r w:rsidRPr="00A21EEE">
        <w:rPr>
          <w:color w:val="000000" w:themeColor="text1"/>
          <w:sz w:val="24"/>
        </w:rPr>
        <w:t xml:space="preserve">services provided by </w:t>
      </w:r>
      <w:r w:rsidR="00413C91" w:rsidRPr="00A21EEE">
        <w:rPr>
          <w:color w:val="000000" w:themeColor="text1"/>
          <w:sz w:val="24"/>
        </w:rPr>
        <w:t>DGET</w:t>
      </w:r>
      <w:r w:rsidR="00A21EEE" w:rsidRPr="00A21EEE">
        <w:rPr>
          <w:color w:val="000000" w:themeColor="text1"/>
          <w:sz w:val="24"/>
        </w:rPr>
        <w:t>.</w:t>
      </w:r>
    </w:p>
    <w:p w:rsidR="00A21EEE" w:rsidRPr="00A21EEE" w:rsidRDefault="00A21EEE" w:rsidP="00A21EEE">
      <w:pPr>
        <w:pStyle w:val="ListParagraph"/>
        <w:rPr>
          <w:color w:val="000000" w:themeColor="text1"/>
          <w:sz w:val="24"/>
        </w:rPr>
      </w:pPr>
    </w:p>
    <w:p w:rsidR="00A21EEE" w:rsidRPr="00AA26D4" w:rsidRDefault="006B5889" w:rsidP="006B5889">
      <w:pPr>
        <w:pStyle w:val="ListParagraph"/>
        <w:numPr>
          <w:ilvl w:val="0"/>
          <w:numId w:val="19"/>
        </w:numPr>
        <w:rPr>
          <w:color w:val="000000" w:themeColor="text1"/>
          <w:sz w:val="24"/>
        </w:rPr>
      </w:pPr>
      <w:r w:rsidRPr="00A21EEE">
        <w:rPr>
          <w:color w:val="000000" w:themeColor="text1"/>
          <w:sz w:val="24"/>
        </w:rPr>
        <w:t>General Enquiry</w:t>
      </w:r>
      <w:r w:rsidR="00A21EEE" w:rsidRPr="00A21EEE">
        <w:rPr>
          <w:color w:val="000000" w:themeColor="text1"/>
          <w:sz w:val="24"/>
        </w:rPr>
        <w:t>:</w:t>
      </w:r>
      <w:r w:rsidRPr="00A21EEE">
        <w:rPr>
          <w:color w:val="000000" w:themeColor="text1"/>
          <w:sz w:val="24"/>
        </w:rPr>
        <w:t xml:space="preserve"> An enquiry pertaining to the services offered by </w:t>
      </w:r>
      <w:r w:rsidR="00413C91" w:rsidRPr="00A21EEE">
        <w:rPr>
          <w:color w:val="000000" w:themeColor="text1"/>
          <w:sz w:val="24"/>
        </w:rPr>
        <w:t>DGET</w:t>
      </w:r>
      <w:r w:rsidR="00A21EEE" w:rsidRPr="00A21EEE">
        <w:rPr>
          <w:color w:val="000000" w:themeColor="text1"/>
          <w:sz w:val="24"/>
        </w:rPr>
        <w:t>.</w:t>
      </w:r>
    </w:p>
    <w:p w:rsidR="00A21EEE" w:rsidRDefault="00A21EEE" w:rsidP="006B5889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lastRenderedPageBreak/>
        <mc:AlternateContent>
          <mc:Choice Requires="wpc">
            <w:drawing>
              <wp:inline distT="0" distB="0" distL="0" distR="0" wp14:anchorId="458B402B" wp14:editId="0A298C83">
                <wp:extent cx="6858000" cy="6838950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Flowchart: Decision 20"/>
                        <wps:cNvSpPr/>
                        <wps:spPr>
                          <a:xfrm>
                            <a:off x="2218349" y="892174"/>
                            <a:ext cx="2266951" cy="1257299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EA160E" w:rsidRDefault="00A21EEE" w:rsidP="00A21EE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60E">
                                <w:rPr>
                                  <w:sz w:val="20"/>
                                  <w:szCs w:val="20"/>
                                </w:rPr>
                                <w:t>Query received through phone or email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2704125" y="139700"/>
                            <a:ext cx="127732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Default="00A21EEE" w:rsidP="00A21EEE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Process 37"/>
                        <wps:cNvSpPr/>
                        <wps:spPr>
                          <a:xfrm>
                            <a:off x="3981450" y="2149473"/>
                            <a:ext cx="1459231" cy="6858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731880" w:rsidRDefault="00A21EEE" w:rsidP="00A21EE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1880">
                                <w:rPr>
                                  <w:sz w:val="20"/>
                                  <w:szCs w:val="20"/>
                                </w:rPr>
                                <w:t>Helpdesk executive notes down the email id of the sender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Process 38"/>
                        <wps:cNvSpPr/>
                        <wps:spPr>
                          <a:xfrm>
                            <a:off x="1187745" y="2206624"/>
                            <a:ext cx="1467825" cy="64769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EA160E" w:rsidRDefault="00A21EEE" w:rsidP="00A21EE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60E">
                                <w:rPr>
                                  <w:sz w:val="20"/>
                                  <w:szCs w:val="20"/>
                                </w:rPr>
                                <w:t>Helpdesk executive asks for email id/phone no of the caller.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owchart: Process 39"/>
                        <wps:cNvSpPr/>
                        <wps:spPr>
                          <a:xfrm>
                            <a:off x="2399325" y="3195616"/>
                            <a:ext cx="1467826" cy="5159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731880" w:rsidRDefault="00A21EEE" w:rsidP="00A21EE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1880">
                                <w:rPr>
                                  <w:sz w:val="20"/>
                                  <w:szCs w:val="20"/>
                                </w:rPr>
                                <w:t>Identify the incident category &amp; priority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lowchart: Process 40"/>
                        <wps:cNvSpPr/>
                        <wps:spPr>
                          <a:xfrm>
                            <a:off x="2399326" y="3939201"/>
                            <a:ext cx="1467826" cy="6201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731880" w:rsidRDefault="00A21EEE" w:rsidP="00A21EE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1880">
                                <w:rPr>
                                  <w:sz w:val="20"/>
                                  <w:szCs w:val="20"/>
                                </w:rPr>
                                <w:t>Select any one of the following based on Ticket category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owchart: Connector 41"/>
                        <wps:cNvSpPr/>
                        <wps:spPr>
                          <a:xfrm>
                            <a:off x="1197270" y="4921250"/>
                            <a:ext cx="450555" cy="3905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Default="00A21EEE" w:rsidP="00A21EEE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lowchart: Connector 47"/>
                        <wps:cNvSpPr/>
                        <wps:spPr>
                          <a:xfrm>
                            <a:off x="2007824" y="4921255"/>
                            <a:ext cx="440101" cy="4000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Default="00A21EEE" w:rsidP="00A21EEE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Connector 48"/>
                        <wps:cNvSpPr/>
                        <wps:spPr>
                          <a:xfrm>
                            <a:off x="2987875" y="4921254"/>
                            <a:ext cx="440055" cy="4000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A9280F" w:rsidRDefault="00A21EEE" w:rsidP="00A21EE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9280F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lowchart: Connector 49"/>
                        <wps:cNvSpPr/>
                        <wps:spPr>
                          <a:xfrm>
                            <a:off x="3722370" y="4921249"/>
                            <a:ext cx="440055" cy="4000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Pr="00A9280F" w:rsidRDefault="00A21EEE" w:rsidP="00A21E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9280F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Arrow Connector 52"/>
                        <wps:cNvCnPr>
                          <a:stCxn id="36" idx="4"/>
                          <a:endCxn id="20" idx="0"/>
                        </wps:cNvCnPr>
                        <wps:spPr>
                          <a:xfrm>
                            <a:off x="3342788" y="530225"/>
                            <a:ext cx="9037" cy="361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Elbow Connector 60"/>
                        <wps:cNvCnPr>
                          <a:stCxn id="20" idx="1"/>
                        </wps:cNvCnPr>
                        <wps:spPr>
                          <a:xfrm rot="10800000" flipV="1">
                            <a:off x="1857375" y="1520824"/>
                            <a:ext cx="360974" cy="68579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Elbow Connector 61"/>
                        <wps:cNvCnPr>
                          <a:stCxn id="20" idx="3"/>
                        </wps:cNvCnPr>
                        <wps:spPr>
                          <a:xfrm>
                            <a:off x="4485300" y="1520824"/>
                            <a:ext cx="314325" cy="62864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>
                          <a:stCxn id="39" idx="2"/>
                        </wps:cNvCnPr>
                        <wps:spPr>
                          <a:xfrm flipH="1">
                            <a:off x="3132115" y="3711575"/>
                            <a:ext cx="1123" cy="227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>
                          <a:endCxn id="41" idx="7"/>
                        </wps:cNvCnPr>
                        <wps:spPr>
                          <a:xfrm flipH="1">
                            <a:off x="1581843" y="4559300"/>
                            <a:ext cx="817483" cy="419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3132070" y="4568402"/>
                            <a:ext cx="1168" cy="3321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3544298" y="4559303"/>
                            <a:ext cx="322853" cy="3619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3867151" y="4548624"/>
                            <a:ext cx="843878" cy="3523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Elbow Connector 69"/>
                        <wps:cNvCnPr>
                          <a:stCxn id="38" idx="2"/>
                          <a:endCxn id="39" idx="1"/>
                        </wps:cNvCnPr>
                        <wps:spPr>
                          <a:xfrm rot="16200000" flipH="1">
                            <a:off x="1860855" y="2915125"/>
                            <a:ext cx="599272" cy="47766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Elbow Connector 73"/>
                        <wps:cNvCnPr>
                          <a:stCxn id="37" idx="2"/>
                        </wps:cNvCnPr>
                        <wps:spPr>
                          <a:xfrm rot="5400000">
                            <a:off x="3979949" y="2722476"/>
                            <a:ext cx="618321" cy="84391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Flowchart: Connector 121"/>
                        <wps:cNvSpPr/>
                        <wps:spPr>
                          <a:xfrm>
                            <a:off x="4591050" y="4910715"/>
                            <a:ext cx="447675" cy="39941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EE" w:rsidRDefault="00A21EEE" w:rsidP="00A21E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Straight Arrow Connector 122"/>
                        <wps:cNvCnPr/>
                        <wps:spPr>
                          <a:xfrm flipH="1">
                            <a:off x="2284445" y="4567976"/>
                            <a:ext cx="419680" cy="3522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8B402B" id="Canvas 7" o:spid="_x0000_s1026" editas="canvas" style="width:540pt;height:538.5pt;mso-position-horizontal-relative:char;mso-position-vertical-relative:line" coordsize="68580,6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68389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8" type="#_x0000_t110" style="position:absolute;left:22183;top:8921;width:22670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" fillcolor="white [3201]" strokecolor="#70ad47 [3209]" strokeweight="1pt">
                  <v:textbox>
                    <w:txbxContent>
                      <w:p w:rsidR="00A21EEE" w:rsidRPr="00EA160E" w:rsidRDefault="00A21EEE" w:rsidP="00A21EE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A160E">
                          <w:rPr>
                            <w:sz w:val="20"/>
                            <w:szCs w:val="20"/>
                          </w:rPr>
                          <w:t>Query received through phone or email</w:t>
                        </w:r>
                      </w:p>
                    </w:txbxContent>
                  </v:textbox>
                </v:shape>
                <v:oval id="Oval 36" o:spid="_x0000_s1029" style="position:absolute;left:27041;top:1397;width:12773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" fillcolor="white [3201]" strokecolor="#70ad47 [3209]" strokeweight="1pt">
                  <v:stroke joinstyle="miter"/>
                  <v:textbox>
                    <w:txbxContent>
                      <w:p w:rsidR="00A21EEE" w:rsidRDefault="00A21EEE" w:rsidP="00A21EEE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7" o:spid="_x0000_s1030" type="#_x0000_t109" style="position:absolute;left:39814;top:21494;width:145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" fillcolor="white [3201]" strokecolor="#70ad47 [3209]" strokeweight="1pt">
                  <v:textbox>
                    <w:txbxContent>
                      <w:p w:rsidR="00A21EEE" w:rsidRPr="00731880" w:rsidRDefault="00A21EEE" w:rsidP="00A21EE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31880">
                          <w:rPr>
                            <w:sz w:val="20"/>
                            <w:szCs w:val="20"/>
                          </w:rPr>
                          <w:t>Helpdesk executive notes down the email id of the sender</w:t>
                        </w:r>
                      </w:p>
                    </w:txbxContent>
                  </v:textbox>
                </v:shape>
                <v:shape id="Flowchart: Process 38" o:spid="_x0000_s1031" type="#_x0000_t109" style="position:absolute;left:11877;top:22066;width:1467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" fillcolor="white [3201]" strokecolor="#70ad47 [3209]" strokeweight="1pt">
                  <v:textbox>
                    <w:txbxContent>
                      <w:p w:rsidR="00A21EEE" w:rsidRPr="00EA160E" w:rsidRDefault="00A21EEE" w:rsidP="00A21EE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A160E">
                          <w:rPr>
                            <w:sz w:val="20"/>
                            <w:szCs w:val="20"/>
                          </w:rPr>
                          <w:t>Helpdesk executive asks for email id/phone no of the caller.</w:t>
                        </w:r>
                      </w:p>
                    </w:txbxContent>
                  </v:textbox>
                </v:shape>
                <v:shape id="Flowchart: Process 39" o:spid="_x0000_s1032" type="#_x0000_t109" style="position:absolute;left:23993;top:31956;width:14678;height:5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" fillcolor="white [3201]" strokecolor="#70ad47 [3209]" strokeweight="1pt">
                  <v:textbox>
                    <w:txbxContent>
                      <w:p w:rsidR="00A21EEE" w:rsidRPr="00731880" w:rsidRDefault="00A21EEE" w:rsidP="00A21EE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31880">
                          <w:rPr>
                            <w:sz w:val="20"/>
                            <w:szCs w:val="20"/>
                          </w:rPr>
                          <w:t>Identify the incident category &amp; priority</w:t>
                        </w:r>
                      </w:p>
                    </w:txbxContent>
                  </v:textbox>
                </v:shape>
                <v:shape id="Flowchart: Process 40" o:spid="_x0000_s1033" type="#_x0000_t109" style="position:absolute;left:23993;top:39392;width:14678;height:6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" fillcolor="white [3201]" strokecolor="#70ad47 [3209]" strokeweight="1pt">
                  <v:textbox>
                    <w:txbxContent>
                      <w:p w:rsidR="00A21EEE" w:rsidRPr="00731880" w:rsidRDefault="00A21EEE" w:rsidP="00A21EE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31880">
                          <w:rPr>
                            <w:sz w:val="20"/>
                            <w:szCs w:val="20"/>
                          </w:rPr>
                          <w:t>Select any one of the following based on Ticket category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41" o:spid="_x0000_s1034" type="#_x0000_t120" style="position:absolute;left:11972;top:49212;width:45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" fillcolor="white [3201]" strokecolor="#70ad47 [3209]" strokeweight="1pt">
                  <v:stroke joinstyle="miter"/>
                  <v:textbox>
                    <w:txbxContent>
                      <w:p w:rsidR="00A21EEE" w:rsidRDefault="00A21EEE" w:rsidP="00A21EEE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Flowchart: Connector 47" o:spid="_x0000_s1035" type="#_x0000_t120" style="position:absolute;left:20078;top:49212;width:4401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" fillcolor="white [3201]" strokecolor="#70ad47 [3209]" strokeweight="1pt">
                  <v:stroke joinstyle="miter"/>
                  <v:textbox>
                    <w:txbxContent>
                      <w:p w:rsidR="00A21EEE" w:rsidRDefault="00A21EEE" w:rsidP="00A21EEE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Flowchart: Connector 48" o:spid="_x0000_s1036" type="#_x0000_t120" style="position:absolute;left:29878;top:49212;width:4401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" fillcolor="white [3201]" strokecolor="#70ad47 [3209]" strokeweight="1pt">
                  <v:stroke joinstyle="miter"/>
                  <v:textbox>
                    <w:txbxContent>
                      <w:p w:rsidR="00A21EEE" w:rsidRPr="00A9280F" w:rsidRDefault="00A21EEE" w:rsidP="00A21EEE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9280F">
                          <w:rPr>
                            <w:rFonts w:eastAsia="Calibri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Flowchart: Connector 49" o:spid="_x0000_s1037" type="#_x0000_t120" style="position:absolute;left:37223;top:49212;width:440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" fillcolor="white [3201]" strokecolor="#70ad47 [3209]" strokeweight="1pt">
                  <v:stroke joinstyle="miter"/>
                  <v:textbox>
                    <w:txbxContent>
                      <w:p w:rsidR="00A21EEE" w:rsidRPr="00A9280F" w:rsidRDefault="00A21EEE" w:rsidP="00A21EE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9280F">
                          <w:rPr>
                            <w:rFonts w:eastAsia="Calibri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38" type="#_x0000_t32" style="position:absolute;left:33427;top:5302;width:91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4H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" strokecolor="#5b9bd5 [3204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60" o:spid="_x0000_s1039" type="#_x0000_t33" style="position:absolute;left:18573;top:15208;width:3610;height:685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" strokecolor="#5b9bd5 [3204]" strokeweight=".5pt">
                  <v:stroke endarrow="block"/>
                </v:shape>
                <v:shape id="Elbow Connector 61" o:spid="_x0000_s1040" type="#_x0000_t33" style="position:absolute;left:44853;top:15208;width:3143;height:62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" strokecolor="#5b9bd5 [3204]" strokeweight=".5pt">
                  <v:stroke endarrow="block"/>
                </v:shape>
                <v:shape id="Straight Arrow Connector 62" o:spid="_x0000_s1041" type="#_x0000_t32" style="position:absolute;left:31321;top:37115;width:11;height:22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/f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Adw/1L/AFy+QsAAP//AwBQSwECLQAUAAYACAAAACEA2+H2y+4AAACFAQAAEwAAAAAAAAAA&#10;AAAAAAAAAAAAW0NvbnRlbnRfVHlwZXNdLnhtbFBLAQItABQABgAIAAAAIQBa9CxbvwAAABUBAAAL&#10;AAAAAAAAAAAAAAAAAB8BAABfcmVscy8ucmVsc1BLAQItABQABgAIAAAAIQAVe7/fxQAAANs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63" o:spid="_x0000_s1042" type="#_x0000_t32" style="position:absolute;left:15818;top:45593;width:8175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66" o:spid="_x0000_s1043" type="#_x0000_t32" style="position:absolute;left:31320;top:45684;width:12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67" o:spid="_x0000_s1044" type="#_x0000_t32" style="position:absolute;left:35442;top:45593;width:3229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68" o:spid="_x0000_s1045" type="#_x0000_t32" style="position:absolute;left:38671;top:45486;width:8439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" strokecolor="#5b9bd5 [3204]" strokeweight=".5pt">
                  <v:stroke endarrow="block" joinstyle="miter"/>
                </v:shape>
                <v:shape id="Elbow Connector 69" o:spid="_x0000_s1046" type="#_x0000_t33" style="position:absolute;left:18609;top:29150;width:5992;height:47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" strokecolor="#5b9bd5 [3204]" strokeweight=".5pt">
                  <v:stroke endarrow="block"/>
                </v:shape>
                <v:shape id="Elbow Connector 73" o:spid="_x0000_s1047" type="#_x0000_t33" style="position:absolute;left:39799;top:27224;width:6183;height:843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" strokecolor="#5b9bd5 [3204]" strokeweight=".5pt">
                  <v:stroke endarrow="block"/>
                </v:shape>
                <v:shape id="Flowchart: Connector 121" o:spid="_x0000_s1048" type="#_x0000_t120" style="position:absolute;left:45910;top:49107;width:4477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" fillcolor="white [3201]" strokecolor="#70ad47 [3209]" strokeweight="1pt">
                  <v:stroke joinstyle="miter"/>
                  <v:textbox>
                    <w:txbxContent>
                      <w:p w:rsidR="00A21EEE" w:rsidRDefault="00A21EEE" w:rsidP="00A21EEE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Straight Arrow Connector 122" o:spid="_x0000_s1049" type="#_x0000_t32" style="position:absolute;left:22844;top:45679;width:4197;height:35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A21EEE" w:rsidRDefault="00A21EEE" w:rsidP="006B5889">
      <w:pPr>
        <w:rPr>
          <w:color w:val="000000" w:themeColor="text1"/>
          <w:sz w:val="24"/>
        </w:rPr>
      </w:pPr>
    </w:p>
    <w:p w:rsidR="00055EA5" w:rsidRDefault="00055EA5" w:rsidP="006B5889">
      <w:pPr>
        <w:rPr>
          <w:color w:val="000000" w:themeColor="text1"/>
          <w:sz w:val="24"/>
        </w:rPr>
      </w:pPr>
    </w:p>
    <w:p w:rsidR="00055EA5" w:rsidRDefault="00055EA5" w:rsidP="006B5889">
      <w:pPr>
        <w:rPr>
          <w:color w:val="000000" w:themeColor="text1"/>
          <w:sz w:val="24"/>
        </w:rPr>
      </w:pPr>
    </w:p>
    <w:p w:rsidR="00055EA5" w:rsidRDefault="00055EA5" w:rsidP="006B5889">
      <w:pPr>
        <w:rPr>
          <w:color w:val="000000" w:themeColor="text1"/>
          <w:sz w:val="24"/>
        </w:rPr>
      </w:pPr>
    </w:p>
    <w:p w:rsidR="006B5889" w:rsidRPr="006B5889" w:rsidRDefault="00A21EEE" w:rsidP="006B5889">
      <w:p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d</w:t>
      </w:r>
      <w:r w:rsidRPr="00A21EEE">
        <w:rPr>
          <w:b/>
          <w:color w:val="000000" w:themeColor="text1"/>
          <w:sz w:val="24"/>
        </w:rPr>
        <w:t>)</w:t>
      </w:r>
      <w:r>
        <w:rPr>
          <w:b/>
          <w:color w:val="000000" w:themeColor="text1"/>
          <w:sz w:val="24"/>
        </w:rPr>
        <w:t xml:space="preserve"> </w:t>
      </w:r>
      <w:r w:rsidRPr="00A21EEE">
        <w:rPr>
          <w:b/>
          <w:color w:val="000000" w:themeColor="text1"/>
          <w:sz w:val="24"/>
        </w:rPr>
        <w:t>Ti</w:t>
      </w:r>
      <w:r w:rsidR="00413C91" w:rsidRPr="00A21EEE">
        <w:rPr>
          <w:b/>
          <w:color w:val="000000" w:themeColor="text1"/>
          <w:sz w:val="24"/>
        </w:rPr>
        <w:t>cket</w:t>
      </w:r>
      <w:r w:rsidR="006B5889" w:rsidRPr="00A21EEE">
        <w:rPr>
          <w:b/>
          <w:color w:val="000000" w:themeColor="text1"/>
          <w:sz w:val="24"/>
        </w:rPr>
        <w:t xml:space="preserve"> Priority:</w:t>
      </w:r>
      <w:r w:rsidR="006B5889" w:rsidRPr="006B5889">
        <w:rPr>
          <w:color w:val="000000" w:themeColor="text1"/>
          <w:sz w:val="24"/>
        </w:rPr>
        <w:t xml:space="preserve"> Issues logged under any category shall be classified under</w:t>
      </w:r>
      <w:r>
        <w:rPr>
          <w:color w:val="000000" w:themeColor="text1"/>
          <w:sz w:val="24"/>
        </w:rPr>
        <w:t xml:space="preserve"> </w:t>
      </w:r>
      <w:r w:rsidR="006B5889" w:rsidRPr="006B5889">
        <w:rPr>
          <w:color w:val="000000" w:themeColor="text1"/>
          <w:sz w:val="24"/>
        </w:rPr>
        <w:t>one of the following categories:</w:t>
      </w:r>
    </w:p>
    <w:p w:rsidR="00055EA5" w:rsidRPr="00055EA5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Category Description</w:t>
      </w:r>
      <w:r w:rsidR="00055EA5">
        <w:rPr>
          <w:color w:val="000000" w:themeColor="text1"/>
          <w:sz w:val="24"/>
        </w:rPr>
        <w:t>:</w:t>
      </w:r>
    </w:p>
    <w:p w:rsidR="006B5889" w:rsidRPr="004D25EE" w:rsidRDefault="006B5889" w:rsidP="006B5889">
      <w:pPr>
        <w:rPr>
          <w:b/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1</w:t>
      </w:r>
      <w:r w:rsidR="004D25EE" w:rsidRPr="004D25EE">
        <w:rPr>
          <w:b/>
          <w:color w:val="000000" w:themeColor="text1"/>
          <w:sz w:val="24"/>
        </w:rPr>
        <w:t>.</w:t>
      </w:r>
      <w:r w:rsidRPr="004D25EE">
        <w:rPr>
          <w:b/>
          <w:color w:val="000000" w:themeColor="text1"/>
          <w:sz w:val="24"/>
        </w:rPr>
        <w:t xml:space="preserve"> Urgent (Critica</w:t>
      </w:r>
      <w:r w:rsidR="00413C91" w:rsidRPr="004D25EE">
        <w:rPr>
          <w:b/>
          <w:color w:val="000000" w:themeColor="text1"/>
          <w:sz w:val="24"/>
        </w:rPr>
        <w:t xml:space="preserve">l </w:t>
      </w:r>
      <w:r w:rsidRPr="004D25EE">
        <w:rPr>
          <w:b/>
          <w:color w:val="000000" w:themeColor="text1"/>
          <w:sz w:val="24"/>
        </w:rPr>
        <w:t>Impact)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• Any issue impacting significant group of users</w:t>
      </w:r>
      <w:r w:rsidR="00C43B99">
        <w:rPr>
          <w:color w:val="000000" w:themeColor="text1"/>
          <w:sz w:val="24"/>
        </w:rPr>
        <w:t>.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• Any show stopper issue impacting a single user</w:t>
      </w:r>
      <w:r w:rsidR="004D25EE">
        <w:rPr>
          <w:color w:val="000000" w:themeColor="text1"/>
          <w:sz w:val="24"/>
        </w:rPr>
        <w:t>.</w:t>
      </w:r>
    </w:p>
    <w:p w:rsidR="006B5889" w:rsidRPr="00A21EEE" w:rsidRDefault="00C43B99" w:rsidP="006B5889">
      <w:pPr>
        <w:rPr>
          <w:b/>
          <w:color w:val="000000" w:themeColor="text1"/>
          <w:sz w:val="24"/>
        </w:rPr>
      </w:pPr>
      <w:r w:rsidRPr="00A21EEE">
        <w:rPr>
          <w:b/>
          <w:color w:val="000000" w:themeColor="text1"/>
          <w:sz w:val="24"/>
        </w:rPr>
        <w:t>2</w:t>
      </w:r>
      <w:r w:rsidR="004D25EE">
        <w:rPr>
          <w:b/>
          <w:color w:val="000000" w:themeColor="text1"/>
          <w:sz w:val="24"/>
        </w:rPr>
        <w:t>.</w:t>
      </w:r>
      <w:r w:rsidRPr="00A21EEE">
        <w:rPr>
          <w:b/>
          <w:color w:val="000000" w:themeColor="text1"/>
          <w:sz w:val="24"/>
        </w:rPr>
        <w:t xml:space="preserve"> High (Significant </w:t>
      </w:r>
      <w:r w:rsidR="006B5889" w:rsidRPr="00A21EEE">
        <w:rPr>
          <w:b/>
          <w:color w:val="000000" w:themeColor="text1"/>
          <w:sz w:val="24"/>
        </w:rPr>
        <w:t>Impact)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• Non critical but signi</w:t>
      </w:r>
      <w:r w:rsidR="00C43B99">
        <w:rPr>
          <w:color w:val="000000" w:themeColor="text1"/>
          <w:sz w:val="24"/>
        </w:rPr>
        <w:t xml:space="preserve">ficant issue impacting a single </w:t>
      </w:r>
      <w:r w:rsidRPr="006B5889">
        <w:rPr>
          <w:color w:val="000000" w:themeColor="text1"/>
          <w:sz w:val="24"/>
        </w:rPr>
        <w:t>user</w:t>
      </w:r>
      <w:r w:rsidR="00C43B99">
        <w:rPr>
          <w:color w:val="000000" w:themeColor="text1"/>
          <w:sz w:val="24"/>
        </w:rPr>
        <w:t>.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• Issue degrading the pe</w:t>
      </w:r>
      <w:r w:rsidR="004D25EE">
        <w:rPr>
          <w:color w:val="000000" w:themeColor="text1"/>
          <w:sz w:val="24"/>
        </w:rPr>
        <w:t xml:space="preserve">rformance or reliability of the </w:t>
      </w:r>
      <w:r w:rsidRPr="006B5889">
        <w:rPr>
          <w:color w:val="000000" w:themeColor="text1"/>
          <w:sz w:val="24"/>
        </w:rPr>
        <w:t>system</w:t>
      </w:r>
      <w:r w:rsidR="004D25EE">
        <w:rPr>
          <w:color w:val="000000" w:themeColor="text1"/>
          <w:sz w:val="24"/>
        </w:rPr>
        <w:t>.</w:t>
      </w:r>
    </w:p>
    <w:p w:rsidR="006B5889" w:rsidRPr="004D25EE" w:rsidRDefault="004D25EE" w:rsidP="006B5889">
      <w:pPr>
        <w:rPr>
          <w:b/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 w:rsidRPr="004D25EE">
        <w:rPr>
          <w:b/>
          <w:color w:val="000000" w:themeColor="text1"/>
          <w:sz w:val="24"/>
        </w:rPr>
        <w:t xml:space="preserve"> Normal (Minor </w:t>
      </w:r>
      <w:r w:rsidR="006B5889" w:rsidRPr="004D25EE">
        <w:rPr>
          <w:b/>
          <w:color w:val="000000" w:themeColor="text1"/>
          <w:sz w:val="24"/>
        </w:rPr>
        <w:t>Impact)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• Any issue which is</w:t>
      </w:r>
      <w:r w:rsidR="004D25EE">
        <w:rPr>
          <w:color w:val="000000" w:themeColor="text1"/>
          <w:sz w:val="24"/>
        </w:rPr>
        <w:t xml:space="preserve"> important but does not require </w:t>
      </w:r>
      <w:r w:rsidRPr="006B5889">
        <w:rPr>
          <w:color w:val="000000" w:themeColor="text1"/>
          <w:sz w:val="24"/>
        </w:rPr>
        <w:t>immediate action</w:t>
      </w:r>
      <w:r w:rsidR="004D25EE">
        <w:rPr>
          <w:color w:val="000000" w:themeColor="text1"/>
          <w:sz w:val="24"/>
        </w:rPr>
        <w:t>.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• Issue does not prev</w:t>
      </w:r>
      <w:r w:rsidR="004D25EE">
        <w:rPr>
          <w:color w:val="000000" w:themeColor="text1"/>
          <w:sz w:val="24"/>
        </w:rPr>
        <w:t xml:space="preserve">ent the normal operation of the </w:t>
      </w:r>
      <w:r w:rsidRPr="006B5889">
        <w:rPr>
          <w:color w:val="000000" w:themeColor="text1"/>
          <w:sz w:val="24"/>
        </w:rPr>
        <w:t>system</w:t>
      </w:r>
      <w:r w:rsidR="004D25EE">
        <w:rPr>
          <w:color w:val="000000" w:themeColor="text1"/>
          <w:sz w:val="24"/>
        </w:rPr>
        <w:t>.</w:t>
      </w:r>
    </w:p>
    <w:p w:rsidR="004D25EE" w:rsidRPr="006B5889" w:rsidRDefault="006B5889" w:rsidP="00C43B9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4</w:t>
      </w:r>
      <w:r w:rsidR="004D25EE">
        <w:rPr>
          <w:b/>
          <w:color w:val="000000" w:themeColor="text1"/>
          <w:sz w:val="24"/>
        </w:rPr>
        <w:t>.</w:t>
      </w:r>
      <w:r w:rsidRPr="004D25EE">
        <w:rPr>
          <w:b/>
          <w:color w:val="000000" w:themeColor="text1"/>
          <w:sz w:val="24"/>
        </w:rPr>
        <w:t xml:space="preserve"> Low (Informational)</w:t>
      </w:r>
      <w:r w:rsidRPr="006B5889">
        <w:rPr>
          <w:color w:val="000000" w:themeColor="text1"/>
          <w:sz w:val="24"/>
        </w:rPr>
        <w:t xml:space="preserve"> Issues consisti</w:t>
      </w:r>
      <w:r w:rsidR="00C43B99">
        <w:rPr>
          <w:color w:val="000000" w:themeColor="text1"/>
          <w:sz w:val="24"/>
        </w:rPr>
        <w:t>ng of any general enquiry about the Portal or its Usage.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e) Resolution Time:</w:t>
      </w:r>
      <w:r w:rsidRPr="006B5889">
        <w:rPr>
          <w:color w:val="000000" w:themeColor="text1"/>
          <w:sz w:val="24"/>
        </w:rPr>
        <w:t xml:space="preserve"> Resolution time is the time within which</w:t>
      </w:r>
      <w:r w:rsidR="004D25EE">
        <w:rPr>
          <w:color w:val="000000" w:themeColor="text1"/>
          <w:sz w:val="24"/>
        </w:rPr>
        <w:t xml:space="preserve"> a ticket is ought to be closed </w:t>
      </w:r>
      <w:r w:rsidRPr="006B5889">
        <w:rPr>
          <w:color w:val="000000" w:themeColor="text1"/>
          <w:sz w:val="24"/>
        </w:rPr>
        <w:t>after providing resolution of the query to the user. Th</w:t>
      </w:r>
      <w:r w:rsidR="004D25EE">
        <w:rPr>
          <w:color w:val="000000" w:themeColor="text1"/>
          <w:sz w:val="24"/>
        </w:rPr>
        <w:t xml:space="preserve">is shall be measured as per the </w:t>
      </w:r>
      <w:r w:rsidRPr="006B5889">
        <w:rPr>
          <w:color w:val="000000" w:themeColor="text1"/>
          <w:sz w:val="24"/>
        </w:rPr>
        <w:t xml:space="preserve">‘Normal Business Hours’ of the helpdesk and shall be as mentioned below: </w:t>
      </w:r>
    </w:p>
    <w:p w:rsidR="004D25EE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Standard O</w:t>
      </w:r>
      <w:r w:rsidR="00C43B99">
        <w:rPr>
          <w:color w:val="000000" w:themeColor="text1"/>
          <w:sz w:val="24"/>
        </w:rPr>
        <w:t>p</w:t>
      </w:r>
      <w:r w:rsidR="004D25EE">
        <w:rPr>
          <w:color w:val="000000" w:themeColor="text1"/>
          <w:sz w:val="24"/>
        </w:rPr>
        <w:t>erating Procedure for Helpdesk:</w:t>
      </w:r>
    </w:p>
    <w:p w:rsidR="006B5889" w:rsidRPr="004D25EE" w:rsidRDefault="00C43B99" w:rsidP="004D25EE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Urgent 4 business hours.</w:t>
      </w:r>
    </w:p>
    <w:p w:rsidR="006B5889" w:rsidRPr="004D25EE" w:rsidRDefault="006B5889" w:rsidP="004D25EE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High 8 business hours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Normal 16 business hours</w:t>
      </w:r>
      <w:r w:rsidR="00C43B99" w:rsidRPr="004D25EE">
        <w:rPr>
          <w:color w:val="000000" w:themeColor="text1"/>
          <w:sz w:val="24"/>
        </w:rPr>
        <w:t xml:space="preserve"> to</w:t>
      </w:r>
      <w:r w:rsidRPr="004D25EE">
        <w:rPr>
          <w:color w:val="000000" w:themeColor="text1"/>
          <w:sz w:val="24"/>
        </w:rPr>
        <w:t xml:space="preserve"> 32 business hours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Low 32 business hours 40 business hours</w:t>
      </w:r>
      <w:r w:rsidR="00C43B99" w:rsidRPr="004D25EE">
        <w:rPr>
          <w:color w:val="000000" w:themeColor="text1"/>
          <w:sz w:val="24"/>
        </w:rPr>
        <w:t>.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* 8 business hours = 1 working day</w:t>
      </w:r>
    </w:p>
    <w:p w:rsidR="0059041A" w:rsidRDefault="006B5889" w:rsidP="004D25EE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f) Normal Business Hours:</w:t>
      </w:r>
      <w:r w:rsidRPr="006B5889">
        <w:rPr>
          <w:color w:val="000000" w:themeColor="text1"/>
          <w:sz w:val="24"/>
        </w:rPr>
        <w:t xml:space="preserve"> The </w:t>
      </w:r>
      <w:r w:rsidR="0059041A" w:rsidRPr="0059041A">
        <w:rPr>
          <w:color w:val="000000" w:themeColor="text1"/>
          <w:sz w:val="24"/>
        </w:rPr>
        <w:t>Normal Business hours for Helpdesk says 06:30AM - 10:30PM, 7 days open (except for public holidays where Wipro &amp; Customer both declares holiday) 16X7 support.</w:t>
      </w:r>
    </w:p>
    <w:p w:rsidR="006B5889" w:rsidRPr="004D25EE" w:rsidRDefault="004D25EE" w:rsidP="004D25EE">
      <w:pPr>
        <w:rPr>
          <w:b/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III</w:t>
      </w:r>
      <w:r>
        <w:rPr>
          <w:b/>
          <w:color w:val="000000" w:themeColor="text1"/>
          <w:sz w:val="24"/>
        </w:rPr>
        <w:t>.</w:t>
      </w:r>
      <w:r w:rsidR="006B5889" w:rsidRPr="004D25EE">
        <w:rPr>
          <w:b/>
          <w:color w:val="000000" w:themeColor="text1"/>
          <w:sz w:val="24"/>
        </w:rPr>
        <w:t xml:space="preserve"> Knowledge Management</w:t>
      </w:r>
      <w:r>
        <w:rPr>
          <w:b/>
          <w:color w:val="000000" w:themeColor="text1"/>
          <w:sz w:val="24"/>
        </w:rPr>
        <w:t>:</w:t>
      </w:r>
    </w:p>
    <w:p w:rsidR="006B5889" w:rsidRDefault="006B5889" w:rsidP="004D25EE">
      <w:pPr>
        <w:spacing w:after="0" w:line="240" w:lineRule="auto"/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A preliminary set of FAQs along with the corresponding canned responses shall be prepared</w:t>
      </w:r>
      <w:r w:rsidR="004D25EE">
        <w:rPr>
          <w:color w:val="000000" w:themeColor="text1"/>
          <w:sz w:val="24"/>
        </w:rPr>
        <w:t xml:space="preserve"> </w:t>
      </w:r>
      <w:r w:rsidRPr="006B5889">
        <w:rPr>
          <w:color w:val="000000" w:themeColor="text1"/>
          <w:sz w:val="24"/>
        </w:rPr>
        <w:t>before beginning the operations of the helpdesk. This database of</w:t>
      </w:r>
      <w:r w:rsidR="004D25EE">
        <w:rPr>
          <w:color w:val="000000" w:themeColor="text1"/>
          <w:sz w:val="24"/>
        </w:rPr>
        <w:t xml:space="preserve"> questions and answers shall be </w:t>
      </w:r>
      <w:r w:rsidRPr="006B5889">
        <w:rPr>
          <w:color w:val="000000" w:themeColor="text1"/>
          <w:sz w:val="24"/>
        </w:rPr>
        <w:t xml:space="preserve">maintained and updated regularly by the helpdesk operations </w:t>
      </w:r>
      <w:r w:rsidR="00C43B99">
        <w:rPr>
          <w:color w:val="000000" w:themeColor="text1"/>
          <w:sz w:val="24"/>
        </w:rPr>
        <w:t>Lead</w:t>
      </w:r>
      <w:r w:rsidRPr="006B5889">
        <w:rPr>
          <w:color w:val="000000" w:themeColor="text1"/>
          <w:sz w:val="24"/>
        </w:rPr>
        <w:t xml:space="preserve"> based on th</w:t>
      </w:r>
      <w:r w:rsidR="004D25EE">
        <w:rPr>
          <w:color w:val="000000" w:themeColor="text1"/>
          <w:sz w:val="24"/>
        </w:rPr>
        <w:t xml:space="preserve">e queries </w:t>
      </w:r>
      <w:r w:rsidRPr="006B5889">
        <w:rPr>
          <w:color w:val="000000" w:themeColor="text1"/>
          <w:sz w:val="24"/>
        </w:rPr>
        <w:t xml:space="preserve">received at the helpdesk. This content may also be published on the </w:t>
      </w:r>
      <w:r w:rsidR="00C43B99">
        <w:rPr>
          <w:color w:val="000000" w:themeColor="text1"/>
          <w:sz w:val="24"/>
        </w:rPr>
        <w:t>DGET</w:t>
      </w:r>
      <w:r w:rsidR="004D25EE">
        <w:rPr>
          <w:color w:val="000000" w:themeColor="text1"/>
          <w:sz w:val="24"/>
        </w:rPr>
        <w:t xml:space="preserve"> web portal for the </w:t>
      </w:r>
      <w:r w:rsidRPr="006B5889">
        <w:rPr>
          <w:color w:val="000000" w:themeColor="text1"/>
          <w:sz w:val="24"/>
        </w:rPr>
        <w:t xml:space="preserve">convenience of the </w:t>
      </w:r>
      <w:r w:rsidR="00C43B99">
        <w:rPr>
          <w:color w:val="000000" w:themeColor="text1"/>
          <w:sz w:val="24"/>
        </w:rPr>
        <w:t>Visitors on</w:t>
      </w:r>
      <w:r w:rsidRPr="006B5889">
        <w:rPr>
          <w:color w:val="000000" w:themeColor="text1"/>
          <w:sz w:val="24"/>
        </w:rPr>
        <w:t xml:space="preserve"> the web portal.</w:t>
      </w:r>
    </w:p>
    <w:p w:rsidR="004D25EE" w:rsidRDefault="004D25EE" w:rsidP="004D25EE">
      <w:pPr>
        <w:spacing w:after="0" w:line="240" w:lineRule="auto"/>
        <w:rPr>
          <w:color w:val="000000" w:themeColor="text1"/>
          <w:sz w:val="24"/>
        </w:rPr>
      </w:pPr>
    </w:p>
    <w:p w:rsidR="004D25EE" w:rsidRDefault="004D25EE" w:rsidP="004D25EE">
      <w:pPr>
        <w:spacing w:after="0" w:line="240" w:lineRule="auto"/>
        <w:rPr>
          <w:color w:val="000000" w:themeColor="text1"/>
          <w:sz w:val="24"/>
        </w:rPr>
      </w:pPr>
    </w:p>
    <w:p w:rsidR="004D25EE" w:rsidRDefault="004D25EE" w:rsidP="004D25EE">
      <w:pPr>
        <w:spacing w:after="0" w:line="240" w:lineRule="auto"/>
        <w:rPr>
          <w:color w:val="000000" w:themeColor="text1"/>
          <w:sz w:val="24"/>
        </w:rPr>
      </w:pPr>
    </w:p>
    <w:p w:rsidR="004D25EE" w:rsidRPr="006B5889" w:rsidRDefault="004D25EE" w:rsidP="004D25EE">
      <w:pPr>
        <w:spacing w:after="0" w:line="240" w:lineRule="auto"/>
        <w:rPr>
          <w:color w:val="000000" w:themeColor="text1"/>
          <w:sz w:val="24"/>
        </w:rPr>
      </w:pPr>
    </w:p>
    <w:p w:rsidR="006B5889" w:rsidRPr="000A0C55" w:rsidRDefault="004D25EE" w:rsidP="004D25EE">
      <w:pPr>
        <w:rPr>
          <w:b/>
          <w:color w:val="000000" w:themeColor="text1"/>
          <w:sz w:val="24"/>
        </w:rPr>
      </w:pPr>
      <w:r w:rsidRPr="000A0C55">
        <w:rPr>
          <w:b/>
          <w:color w:val="000000" w:themeColor="text1"/>
          <w:sz w:val="24"/>
        </w:rPr>
        <w:lastRenderedPageBreak/>
        <w:t>I</w:t>
      </w:r>
      <w:r w:rsidR="006B5889" w:rsidRPr="000A0C55">
        <w:rPr>
          <w:b/>
          <w:color w:val="000000" w:themeColor="text1"/>
          <w:sz w:val="24"/>
        </w:rPr>
        <w:t>V. Stakeholders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The helpdesk shall have the following stakeholders: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a) Complainants:</w:t>
      </w:r>
      <w:r w:rsidRPr="006B5889">
        <w:rPr>
          <w:color w:val="000000" w:themeColor="text1"/>
          <w:sz w:val="24"/>
        </w:rPr>
        <w:t xml:space="preserve"> The complainants are the individuals </w:t>
      </w:r>
      <w:r w:rsidR="004D25EE">
        <w:rPr>
          <w:color w:val="000000" w:themeColor="text1"/>
          <w:sz w:val="24"/>
        </w:rPr>
        <w:t xml:space="preserve">contacting the helpdesk for any </w:t>
      </w:r>
      <w:r w:rsidRPr="006B5889">
        <w:rPr>
          <w:color w:val="000000" w:themeColor="text1"/>
          <w:sz w:val="24"/>
        </w:rPr>
        <w:t>query/concern/complaint/grievance. They shall receive an</w:t>
      </w:r>
      <w:r w:rsidR="004D25EE">
        <w:rPr>
          <w:color w:val="000000" w:themeColor="text1"/>
          <w:sz w:val="24"/>
        </w:rPr>
        <w:t xml:space="preserve"> email upon the registration of </w:t>
      </w:r>
      <w:r w:rsidRPr="006B5889">
        <w:rPr>
          <w:color w:val="000000" w:themeColor="text1"/>
          <w:sz w:val="24"/>
        </w:rPr>
        <w:t xml:space="preserve">their incident with the helpdesk. A ticket number shall </w:t>
      </w:r>
      <w:r w:rsidR="004D25EE">
        <w:rPr>
          <w:color w:val="000000" w:themeColor="text1"/>
          <w:sz w:val="24"/>
        </w:rPr>
        <w:t xml:space="preserve">be sent along with the email to </w:t>
      </w:r>
      <w:r w:rsidRPr="006B5889">
        <w:rPr>
          <w:color w:val="000000" w:themeColor="text1"/>
          <w:sz w:val="24"/>
        </w:rPr>
        <w:t>enable the complainant to track their respective complaint.</w:t>
      </w: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b) L1 Support (Helpdesk Executives):</w:t>
      </w:r>
      <w:r w:rsidRPr="006B5889">
        <w:rPr>
          <w:color w:val="000000" w:themeColor="text1"/>
          <w:sz w:val="24"/>
        </w:rPr>
        <w:t xml:space="preserve"> Th</w:t>
      </w:r>
      <w:r w:rsidR="004D25EE">
        <w:rPr>
          <w:color w:val="000000" w:themeColor="text1"/>
          <w:sz w:val="24"/>
        </w:rPr>
        <w:t xml:space="preserve">is group of users shall log any </w:t>
      </w:r>
      <w:r w:rsidRPr="006B5889">
        <w:rPr>
          <w:color w:val="000000" w:themeColor="text1"/>
          <w:sz w:val="24"/>
        </w:rPr>
        <w:t>query/concern/complaint/grievance received either th</w:t>
      </w:r>
      <w:r w:rsidR="004D25EE">
        <w:rPr>
          <w:color w:val="000000" w:themeColor="text1"/>
          <w:sz w:val="24"/>
        </w:rPr>
        <w:t xml:space="preserve">rough telephone or email within </w:t>
      </w:r>
      <w:r w:rsidRPr="006B5889">
        <w:rPr>
          <w:color w:val="000000" w:themeColor="text1"/>
          <w:sz w:val="24"/>
        </w:rPr>
        <w:t>the helpdesk in order to generate a ticket. These users shall be ab</w:t>
      </w:r>
      <w:r w:rsidR="004D25EE">
        <w:rPr>
          <w:color w:val="000000" w:themeColor="text1"/>
          <w:sz w:val="24"/>
        </w:rPr>
        <w:t xml:space="preserve">le to perform the </w:t>
      </w:r>
      <w:r w:rsidRPr="006B5889">
        <w:rPr>
          <w:color w:val="000000" w:themeColor="text1"/>
          <w:sz w:val="24"/>
        </w:rPr>
        <w:t>following functions on any tickets open at their level:</w:t>
      </w:r>
    </w:p>
    <w:p w:rsidR="006B5889" w:rsidRPr="004D25EE" w:rsidRDefault="006B5889" w:rsidP="004D25EE">
      <w:pPr>
        <w:pStyle w:val="ListParagraph"/>
        <w:numPr>
          <w:ilvl w:val="0"/>
          <w:numId w:val="24"/>
        </w:numPr>
        <w:spacing w:after="0" w:line="240" w:lineRule="auto"/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Provide any comments/updates on the ticket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4"/>
        </w:numPr>
        <w:spacing w:after="0" w:line="240" w:lineRule="auto"/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Upload any supporting document related to the ticket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4"/>
        </w:numPr>
        <w:spacing w:after="0" w:line="240" w:lineRule="auto"/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Forward the ticket to L2 in case it is not resolvable at L1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4"/>
        </w:numPr>
        <w:spacing w:after="0" w:line="240" w:lineRule="auto"/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Close the ticket</w:t>
      </w:r>
      <w:r w:rsidR="004D25EE" w:rsidRPr="004D25EE">
        <w:rPr>
          <w:color w:val="000000" w:themeColor="text1"/>
          <w:sz w:val="24"/>
        </w:rPr>
        <w:t>.</w:t>
      </w:r>
    </w:p>
    <w:p w:rsidR="004D25EE" w:rsidRPr="006B5889" w:rsidRDefault="004D25EE" w:rsidP="004D25EE">
      <w:pPr>
        <w:spacing w:after="0" w:line="240" w:lineRule="auto"/>
        <w:rPr>
          <w:color w:val="000000" w:themeColor="text1"/>
          <w:sz w:val="24"/>
        </w:rPr>
      </w:pPr>
    </w:p>
    <w:p w:rsidR="006B5889" w:rsidRPr="006B5889" w:rsidRDefault="006B5889" w:rsidP="006B588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c) L2 Support:</w:t>
      </w:r>
      <w:r w:rsidRPr="006B5889">
        <w:rPr>
          <w:color w:val="000000" w:themeColor="text1"/>
          <w:sz w:val="24"/>
        </w:rPr>
        <w:t xml:space="preserve"> This group of users shall be able to view any </w:t>
      </w:r>
      <w:r w:rsidR="004D25EE">
        <w:rPr>
          <w:color w:val="000000" w:themeColor="text1"/>
          <w:sz w:val="24"/>
        </w:rPr>
        <w:t xml:space="preserve">ticket marked to them either by </w:t>
      </w:r>
      <w:r w:rsidRPr="006B5889">
        <w:rPr>
          <w:color w:val="000000" w:themeColor="text1"/>
          <w:sz w:val="24"/>
        </w:rPr>
        <w:t>L1 or automatically by the system. These users shall be able to perform the following</w:t>
      </w:r>
      <w:r w:rsidR="004D25EE">
        <w:rPr>
          <w:color w:val="000000" w:themeColor="text1"/>
          <w:sz w:val="24"/>
        </w:rPr>
        <w:t xml:space="preserve"> </w:t>
      </w:r>
      <w:r w:rsidR="00C43B99" w:rsidRPr="006B5889">
        <w:rPr>
          <w:color w:val="000000" w:themeColor="text1"/>
          <w:sz w:val="24"/>
        </w:rPr>
        <w:t>Functions</w:t>
      </w:r>
      <w:r w:rsidRPr="006B5889">
        <w:rPr>
          <w:color w:val="000000" w:themeColor="text1"/>
          <w:sz w:val="24"/>
        </w:rPr>
        <w:t xml:space="preserve"> on any tickets open at their level:</w:t>
      </w:r>
    </w:p>
    <w:p w:rsidR="006B5889" w:rsidRPr="004D25EE" w:rsidRDefault="006B5889" w:rsidP="004D25EE">
      <w:pPr>
        <w:pStyle w:val="ListParagraph"/>
        <w:numPr>
          <w:ilvl w:val="0"/>
          <w:numId w:val="22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Provide any comments/updates on the ticket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2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Upload any supporting document related to the ticket provided by the</w:t>
      </w:r>
    </w:p>
    <w:p w:rsidR="006B5889" w:rsidRPr="004D25EE" w:rsidRDefault="00C43B99" w:rsidP="004D25EE">
      <w:pPr>
        <w:pStyle w:val="ListParagraph"/>
        <w:numPr>
          <w:ilvl w:val="0"/>
          <w:numId w:val="22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Complainant</w:t>
      </w:r>
    </w:p>
    <w:p w:rsidR="006B5889" w:rsidRPr="004D25EE" w:rsidRDefault="006B5889" w:rsidP="004D25EE">
      <w:pPr>
        <w:pStyle w:val="ListParagraph"/>
        <w:numPr>
          <w:ilvl w:val="0"/>
          <w:numId w:val="22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Close the ticket</w:t>
      </w:r>
    </w:p>
    <w:p w:rsidR="006B5889" w:rsidRPr="006B5889" w:rsidRDefault="006B5889" w:rsidP="00C43B9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>Standard Operating Procedure for Helpdesk</w:t>
      </w:r>
      <w:r w:rsidR="00C43B99">
        <w:rPr>
          <w:color w:val="000000" w:themeColor="text1"/>
          <w:sz w:val="24"/>
        </w:rPr>
        <w:t>:</w:t>
      </w:r>
      <w:r w:rsidRPr="006B5889">
        <w:rPr>
          <w:color w:val="000000" w:themeColor="text1"/>
          <w:sz w:val="24"/>
        </w:rPr>
        <w:t xml:space="preserve"> </w:t>
      </w:r>
    </w:p>
    <w:p w:rsidR="006B5889" w:rsidRPr="006B5889" w:rsidRDefault="00C43B99" w:rsidP="006B588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t>d) Helpdesk Operations Lead</w:t>
      </w:r>
      <w:r w:rsidR="006B5889" w:rsidRPr="004D25EE">
        <w:rPr>
          <w:b/>
          <w:color w:val="000000" w:themeColor="text1"/>
          <w:sz w:val="24"/>
        </w:rPr>
        <w:t>:</w:t>
      </w:r>
      <w:r w:rsidR="006B5889" w:rsidRPr="006B5889">
        <w:rPr>
          <w:color w:val="000000" w:themeColor="text1"/>
          <w:sz w:val="24"/>
        </w:rPr>
        <w:t xml:space="preserve"> This user shall have access t</w:t>
      </w:r>
      <w:r w:rsidR="004D25EE">
        <w:rPr>
          <w:color w:val="000000" w:themeColor="text1"/>
          <w:sz w:val="24"/>
        </w:rPr>
        <w:t xml:space="preserve">o all open tickets and shall be </w:t>
      </w:r>
      <w:r w:rsidR="006B5889" w:rsidRPr="006B5889">
        <w:rPr>
          <w:color w:val="000000" w:themeColor="text1"/>
          <w:sz w:val="24"/>
        </w:rPr>
        <w:t>able to perform the following functions on the tickets:</w:t>
      </w:r>
    </w:p>
    <w:p w:rsidR="006B5889" w:rsidRPr="004D25EE" w:rsidRDefault="006B5889" w:rsidP="004D25EE">
      <w:pPr>
        <w:pStyle w:val="ListParagraph"/>
        <w:numPr>
          <w:ilvl w:val="0"/>
          <w:numId w:val="26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Log a new ticket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6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Provide any comments/updates on a ticket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6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Upload any supporting document related to the ticket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6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Forward the ticket to L2 in case it is not resolvable at L1</w:t>
      </w:r>
      <w:r w:rsidR="00C43B99" w:rsidRPr="004D25EE">
        <w:rPr>
          <w:color w:val="000000" w:themeColor="text1"/>
          <w:sz w:val="24"/>
        </w:rPr>
        <w:t>.</w:t>
      </w:r>
    </w:p>
    <w:p w:rsidR="006B5889" w:rsidRPr="004D25EE" w:rsidRDefault="006B5889" w:rsidP="004D25EE">
      <w:pPr>
        <w:pStyle w:val="ListParagraph"/>
        <w:numPr>
          <w:ilvl w:val="0"/>
          <w:numId w:val="26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Close the ticket</w:t>
      </w:r>
    </w:p>
    <w:p w:rsidR="006B5889" w:rsidRDefault="006B5889" w:rsidP="006B5889">
      <w:pPr>
        <w:rPr>
          <w:color w:val="000000" w:themeColor="text1"/>
          <w:sz w:val="24"/>
        </w:rPr>
      </w:pPr>
      <w:r w:rsidRPr="006B5889">
        <w:rPr>
          <w:color w:val="000000" w:themeColor="text1"/>
          <w:sz w:val="24"/>
        </w:rPr>
        <w:t xml:space="preserve"> In addition to this, this user shall also have the rights to </w:t>
      </w:r>
      <w:r w:rsidR="004D25EE">
        <w:rPr>
          <w:color w:val="000000" w:themeColor="text1"/>
          <w:sz w:val="24"/>
        </w:rPr>
        <w:t xml:space="preserve">create, modify and delete users </w:t>
      </w:r>
      <w:r w:rsidRPr="006B5889">
        <w:rPr>
          <w:color w:val="000000" w:themeColor="text1"/>
          <w:sz w:val="24"/>
        </w:rPr>
        <w:t>in the helpdesk system &amp; update and maintain the kno</w:t>
      </w:r>
      <w:r w:rsidR="004D25EE">
        <w:rPr>
          <w:color w:val="000000" w:themeColor="text1"/>
          <w:sz w:val="24"/>
        </w:rPr>
        <w:t xml:space="preserve">wledge management system of the </w:t>
      </w:r>
      <w:r w:rsidRPr="006B5889">
        <w:rPr>
          <w:color w:val="000000" w:themeColor="text1"/>
          <w:sz w:val="24"/>
        </w:rPr>
        <w:t>helpdesk.</w:t>
      </w:r>
    </w:p>
    <w:p w:rsidR="00F16897" w:rsidRDefault="00F16897" w:rsidP="006B5889">
      <w:pPr>
        <w:rPr>
          <w:color w:val="000000" w:themeColor="text1"/>
          <w:sz w:val="24"/>
        </w:rPr>
      </w:pPr>
    </w:p>
    <w:p w:rsidR="00F16897" w:rsidRDefault="00F16897" w:rsidP="006B5889">
      <w:pPr>
        <w:rPr>
          <w:color w:val="000000" w:themeColor="text1"/>
          <w:sz w:val="24"/>
        </w:rPr>
      </w:pPr>
    </w:p>
    <w:p w:rsidR="00F16897" w:rsidRPr="006B5889" w:rsidRDefault="00F16897" w:rsidP="006B5889">
      <w:pPr>
        <w:rPr>
          <w:color w:val="000000" w:themeColor="text1"/>
          <w:sz w:val="24"/>
        </w:rPr>
      </w:pPr>
    </w:p>
    <w:p w:rsidR="004D25EE" w:rsidRPr="006B5889" w:rsidRDefault="006B5889" w:rsidP="006B5889">
      <w:pPr>
        <w:rPr>
          <w:color w:val="000000" w:themeColor="text1"/>
          <w:sz w:val="24"/>
        </w:rPr>
      </w:pPr>
      <w:r w:rsidRPr="004D25EE">
        <w:rPr>
          <w:b/>
          <w:color w:val="000000" w:themeColor="text1"/>
          <w:sz w:val="24"/>
        </w:rPr>
        <w:lastRenderedPageBreak/>
        <w:t xml:space="preserve">e) </w:t>
      </w:r>
      <w:r w:rsidR="004D25EE" w:rsidRPr="004D25EE">
        <w:rPr>
          <w:b/>
          <w:color w:val="000000" w:themeColor="text1"/>
          <w:sz w:val="24"/>
        </w:rPr>
        <w:t>Application</w:t>
      </w:r>
      <w:r w:rsidR="00C43B99" w:rsidRPr="004D25EE">
        <w:rPr>
          <w:b/>
          <w:color w:val="000000" w:themeColor="text1"/>
          <w:sz w:val="24"/>
        </w:rPr>
        <w:t xml:space="preserve"> team Lead</w:t>
      </w:r>
      <w:r w:rsidRPr="004D25EE">
        <w:rPr>
          <w:b/>
          <w:color w:val="000000" w:themeColor="text1"/>
          <w:sz w:val="24"/>
        </w:rPr>
        <w:t>:</w:t>
      </w:r>
      <w:r w:rsidRPr="006B5889">
        <w:rPr>
          <w:color w:val="000000" w:themeColor="text1"/>
          <w:sz w:val="24"/>
        </w:rPr>
        <w:t xml:space="preserve"> This user shall be have access to all open tickets</w:t>
      </w:r>
      <w:r w:rsidR="00C43B99">
        <w:rPr>
          <w:color w:val="000000" w:themeColor="text1"/>
          <w:sz w:val="24"/>
        </w:rPr>
        <w:t xml:space="preserve"> after getting transferred from Helpdesk team. In addition, the </w:t>
      </w:r>
      <w:r w:rsidRPr="006B5889">
        <w:rPr>
          <w:color w:val="000000" w:themeColor="text1"/>
          <w:sz w:val="24"/>
        </w:rPr>
        <w:t>user shall be able to perform the following functions on the tickets assigned to him/her:</w:t>
      </w:r>
    </w:p>
    <w:p w:rsidR="006B5889" w:rsidRPr="004D25EE" w:rsidRDefault="006B5889" w:rsidP="004D25EE">
      <w:pPr>
        <w:pStyle w:val="ListParagraph"/>
        <w:numPr>
          <w:ilvl w:val="0"/>
          <w:numId w:val="28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Provide any comments/updates on a ticket</w:t>
      </w:r>
      <w:r w:rsidR="00C43B99" w:rsidRPr="004D25EE">
        <w:rPr>
          <w:color w:val="000000" w:themeColor="text1"/>
          <w:sz w:val="24"/>
        </w:rPr>
        <w:t>.</w:t>
      </w:r>
    </w:p>
    <w:p w:rsidR="00C43B99" w:rsidRPr="004D25EE" w:rsidRDefault="00C43B99" w:rsidP="004D25EE">
      <w:pPr>
        <w:pStyle w:val="ListParagraph"/>
        <w:numPr>
          <w:ilvl w:val="0"/>
          <w:numId w:val="28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Assigning team to application team member.</w:t>
      </w:r>
    </w:p>
    <w:p w:rsidR="006B5889" w:rsidRPr="004D25EE" w:rsidRDefault="006B5889" w:rsidP="004D25EE">
      <w:pPr>
        <w:pStyle w:val="ListParagraph"/>
        <w:numPr>
          <w:ilvl w:val="0"/>
          <w:numId w:val="28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Upload any supporting document related to the ticket</w:t>
      </w:r>
      <w:r w:rsidR="00C43B99" w:rsidRPr="004D25EE">
        <w:rPr>
          <w:color w:val="000000" w:themeColor="text1"/>
          <w:sz w:val="24"/>
        </w:rPr>
        <w:t>.</w:t>
      </w:r>
    </w:p>
    <w:p w:rsidR="00A9280F" w:rsidRPr="00F16897" w:rsidRDefault="006B5889" w:rsidP="003C7795">
      <w:pPr>
        <w:pStyle w:val="ListParagraph"/>
        <w:numPr>
          <w:ilvl w:val="0"/>
          <w:numId w:val="28"/>
        </w:numPr>
        <w:rPr>
          <w:color w:val="000000" w:themeColor="text1"/>
          <w:sz w:val="24"/>
        </w:rPr>
      </w:pPr>
      <w:r w:rsidRPr="004D25EE">
        <w:rPr>
          <w:color w:val="000000" w:themeColor="text1"/>
          <w:sz w:val="24"/>
        </w:rPr>
        <w:t>Close the ticket</w:t>
      </w:r>
      <w:r w:rsidR="00F16897">
        <w:rPr>
          <w:color w:val="000000" w:themeColor="text1"/>
          <w:sz w:val="24"/>
        </w:rPr>
        <w:t>.</w:t>
      </w:r>
    </w:p>
    <w:p w:rsidR="00C43B99" w:rsidRDefault="00C43B99" w:rsidP="003C7795">
      <w:pPr>
        <w:rPr>
          <w:color w:val="000000" w:themeColor="text1"/>
          <w:sz w:val="24"/>
        </w:rPr>
      </w:pPr>
    </w:p>
    <w:p w:rsidR="00A9280F" w:rsidRDefault="00A9280F" w:rsidP="003C7795">
      <w:pPr>
        <w:rPr>
          <w:color w:val="000000" w:themeColor="text1"/>
          <w:sz w:val="24"/>
        </w:rPr>
      </w:pPr>
    </w:p>
    <w:p w:rsidR="00A9280F" w:rsidRDefault="00A9280F" w:rsidP="003C7795">
      <w:pPr>
        <w:rPr>
          <w:color w:val="000000" w:themeColor="text1"/>
          <w:sz w:val="24"/>
        </w:rPr>
      </w:pPr>
    </w:p>
    <w:p w:rsidR="00A9280F" w:rsidRDefault="00A9280F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F16897" w:rsidRDefault="00F16897" w:rsidP="003C7795">
      <w:pPr>
        <w:rPr>
          <w:color w:val="000000" w:themeColor="text1"/>
          <w:sz w:val="24"/>
        </w:rPr>
      </w:pPr>
    </w:p>
    <w:p w:rsidR="00A9280F" w:rsidRDefault="00DF1308" w:rsidP="003C7795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Ticket Assignment Logic</w:t>
      </w:r>
      <w:r w:rsidR="00A9280F">
        <w:rPr>
          <w:b/>
          <w:color w:val="000000" w:themeColor="text1"/>
          <w:sz w:val="24"/>
        </w:rPr>
        <w:t>:</w:t>
      </w:r>
    </w:p>
    <w:p w:rsidR="00A9280F" w:rsidRDefault="00A9280F" w:rsidP="003C7795">
      <w:pPr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mc:AlternateContent>
          <mc:Choice Requires="wpc">
            <w:drawing>
              <wp:inline distT="0" distB="0" distL="0" distR="0">
                <wp:extent cx="6705600" cy="6238875"/>
                <wp:effectExtent l="0" t="19050" r="0" b="0"/>
                <wp:docPr id="75" name="Canvas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6" name="Flowchart: Connector 76"/>
                        <wps:cNvSpPr/>
                        <wps:spPr>
                          <a:xfrm>
                            <a:off x="0" y="114300"/>
                            <a:ext cx="676274" cy="7524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B0C" w:rsidRPr="00DF1308" w:rsidRDefault="00DF1308" w:rsidP="00256B0C">
                              <w:pPr>
                                <w:jc w:val="center"/>
                              </w:pPr>
                              <w:r w:rsidRPr="00DF1308"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arallelogram 77"/>
                        <wps:cNvSpPr/>
                        <wps:spPr>
                          <a:xfrm>
                            <a:off x="809625" y="114300"/>
                            <a:ext cx="1390650" cy="847725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B0C" w:rsidRPr="00256B0C" w:rsidRDefault="00256B0C" w:rsidP="00256B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56B0C">
                                <w:rPr>
                                  <w:sz w:val="20"/>
                                  <w:szCs w:val="20"/>
                                </w:rPr>
                                <w:t>Log the issue details in brief &amp; open a ticket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Diamond 78"/>
                        <wps:cNvSpPr/>
                        <wps:spPr>
                          <a:xfrm>
                            <a:off x="2523151" y="0"/>
                            <a:ext cx="1848823" cy="106680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B0C" w:rsidRPr="00256B0C" w:rsidRDefault="00256B0C" w:rsidP="00256B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56B0C">
                                <w:rPr>
                                  <w:sz w:val="20"/>
                                  <w:szCs w:val="20"/>
                                </w:rPr>
                                <w:t>Resolvable at Helpdesk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Diamond 79"/>
                        <wps:cNvSpPr/>
                        <wps:spPr>
                          <a:xfrm>
                            <a:off x="4084278" y="1318971"/>
                            <a:ext cx="2072047" cy="1005129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B0C" w:rsidRPr="0005472C" w:rsidRDefault="0005472C" w:rsidP="00256B0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472C">
                                <w:rPr>
                                  <w:sz w:val="18"/>
                                  <w:szCs w:val="18"/>
                                </w:rPr>
                                <w:t>Ticket open for &gt; stipulated time for L1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Parallelogram 81"/>
                        <wps:cNvSpPr/>
                        <wps:spPr>
                          <a:xfrm>
                            <a:off x="4371974" y="3589685"/>
                            <a:ext cx="1390650" cy="592356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472C" w:rsidRDefault="0005472C" w:rsidP="0005472C">
                              <w:pPr>
                                <w:jc w:val="center"/>
                              </w:pPr>
                              <w:r>
                                <w:t>Provide resolution record the same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80276" y="5638770"/>
                            <a:ext cx="4305300" cy="3759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472C" w:rsidRDefault="0005472C" w:rsidP="0005472C">
                              <w:pPr>
                                <w:jc w:val="center"/>
                              </w:pPr>
                              <w:r>
                                <w:t>Close the ticket. Archive the same for future reference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36452" y="4477762"/>
                            <a:ext cx="1647826" cy="631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472C" w:rsidRDefault="00863A88" w:rsidP="0005472C">
                              <w:pPr>
                                <w:jc w:val="center"/>
                              </w:pPr>
                              <w:r>
                                <w:t>Detailed analysis and provided solution.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380276" y="2493923"/>
                            <a:ext cx="1591650" cy="6774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520" w:rsidRDefault="00BA3520" w:rsidP="00BA3520">
                              <w:pPr>
                                <w:jc w:val="center"/>
                              </w:pPr>
                              <w:r>
                                <w:t>Moved to application support team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Arrow Connector 87"/>
                        <wps:cNvCnPr/>
                        <wps:spPr>
                          <a:xfrm>
                            <a:off x="676275" y="490538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>
                          <a:stCxn id="77" idx="2"/>
                          <a:endCxn id="78" idx="1"/>
                        </wps:cNvCnPr>
                        <wps:spPr>
                          <a:xfrm flipV="1">
                            <a:off x="2094309" y="533400"/>
                            <a:ext cx="428842" cy="47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>
                          <a:stCxn id="78" idx="2"/>
                        </wps:cNvCnPr>
                        <wps:spPr>
                          <a:xfrm>
                            <a:off x="3447563" y="1066800"/>
                            <a:ext cx="0" cy="14271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3447563" y="3171388"/>
                            <a:ext cx="0" cy="13063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Elbow Connector 95"/>
                        <wps:cNvCnPr>
                          <a:endCxn id="79" idx="0"/>
                        </wps:cNvCnPr>
                        <wps:spPr>
                          <a:xfrm rot="16200000" flipH="1">
                            <a:off x="4353353" y="552022"/>
                            <a:ext cx="785570" cy="74832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4230328" y="304801"/>
                            <a:ext cx="392472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txbx>
                          <w:txbxContent>
                            <w:p w:rsidR="00256B0C" w:rsidRDefault="00256B0C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0"/>
                        <wps:cNvSpPr txBox="1"/>
                        <wps:spPr>
                          <a:xfrm>
                            <a:off x="3055133" y="1448665"/>
                            <a:ext cx="3924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txbx>
                          <w:txbxContent>
                            <w:p w:rsidR="00256B0C" w:rsidRDefault="00256B0C" w:rsidP="00256B0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NOS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Straight Arrow Connector 117"/>
                        <wps:cNvCnPr/>
                        <wps:spPr>
                          <a:xfrm flipH="1">
                            <a:off x="3465639" y="5118655"/>
                            <a:ext cx="1" cy="5299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Arrow Connector 118"/>
                        <wps:cNvCnPr/>
                        <wps:spPr>
                          <a:xfrm>
                            <a:off x="5120302" y="2324100"/>
                            <a:ext cx="0" cy="12557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Arrow Connector 120"/>
                        <wps:cNvCnPr/>
                        <wps:spPr>
                          <a:xfrm>
                            <a:off x="5120302" y="4182041"/>
                            <a:ext cx="0" cy="14665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5" o:spid="_x0000_s1050" editas="canvas" style="width:528pt;height:491.25pt;mso-position-horizontal-relative:char;mso-position-vertical-relative:line" coordsize="67056,6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">
                <v:shape id="_x0000_s1051" type="#_x0000_t75" style="position:absolute;width:67056;height:62388;visibility:visible;mso-wrap-style:square">
                  <v:fill o:detectmouseclick="t"/>
                  <v:path o:connecttype="none"/>
                </v:shape>
                <v:shape id="Flowchart: Connector 76" o:spid="_x0000_s1052" type="#_x0000_t120" style="position:absolute;top:1143;width:6762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" fillcolor="white [3201]" strokecolor="#70ad47 [3209]" strokeweight="1pt">
                  <v:stroke joinstyle="miter"/>
                  <v:textbox>
                    <w:txbxContent>
                      <w:p w:rsidR="00256B0C" w:rsidRPr="00DF1308" w:rsidRDefault="00DF1308" w:rsidP="00256B0C">
                        <w:pPr>
                          <w:jc w:val="center"/>
                        </w:pPr>
                        <w:r w:rsidRPr="00DF1308">
                          <w:t>Start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7" o:spid="_x0000_s1053" type="#_x0000_t7" style="position:absolute;left:8096;top:1143;width:13906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" adj="3292" fillcolor="white [3201]" strokecolor="#70ad47 [3209]" strokeweight="1pt">
                  <v:textbox>
                    <w:txbxContent>
                      <w:p w:rsidR="00256B0C" w:rsidRPr="00256B0C" w:rsidRDefault="00256B0C" w:rsidP="00256B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56B0C">
                          <w:rPr>
                            <w:sz w:val="20"/>
                            <w:szCs w:val="20"/>
                          </w:rPr>
                          <w:t>Log the issue details in brief &amp; open a ticket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8" o:spid="_x0000_s1054" type="#_x0000_t4" style="position:absolute;left:25231;width:1848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" fillcolor="white [3201]" strokecolor="#70ad47 [3209]" strokeweight="1pt">
                  <v:textbox>
                    <w:txbxContent>
                      <w:p w:rsidR="00256B0C" w:rsidRPr="00256B0C" w:rsidRDefault="00256B0C" w:rsidP="00256B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56B0C">
                          <w:rPr>
                            <w:sz w:val="20"/>
                            <w:szCs w:val="20"/>
                          </w:rPr>
                          <w:t>Resolvable at Helpdesk</w:t>
                        </w:r>
                      </w:p>
                    </w:txbxContent>
                  </v:textbox>
                </v:shape>
                <v:shape id="Diamond 79" o:spid="_x0000_s1055" type="#_x0000_t4" style="position:absolute;left:40842;top:13189;width:20721;height:10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" fillcolor="white [3201]" strokecolor="#70ad47 [3209]" strokeweight="1pt">
                  <v:textbox>
                    <w:txbxContent>
                      <w:p w:rsidR="00256B0C" w:rsidRPr="0005472C" w:rsidRDefault="0005472C" w:rsidP="00256B0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472C">
                          <w:rPr>
                            <w:sz w:val="18"/>
                            <w:szCs w:val="18"/>
                          </w:rPr>
                          <w:t>Ticket open for &gt; stipulated time for L1</w:t>
                        </w:r>
                      </w:p>
                    </w:txbxContent>
                  </v:textbox>
                </v:shape>
                <v:shape id="Parallelogram 81" o:spid="_x0000_s1056" type="#_x0000_t7" style="position:absolute;left:43719;top:35896;width:13907;height:5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" adj="2300" fillcolor="white [3201]" strokecolor="#70ad47 [3209]" strokeweight="1pt">
                  <v:textbox>
                    <w:txbxContent>
                      <w:p w:rsidR="0005472C" w:rsidRDefault="0005472C" w:rsidP="0005472C">
                        <w:pPr>
                          <w:jc w:val="center"/>
                        </w:pPr>
                        <w:r>
                          <w:t>Provide resolution record the same</w:t>
                        </w:r>
                      </w:p>
                    </w:txbxContent>
                  </v:textbox>
                </v:shape>
                <v:rect id="Rectangle 83" o:spid="_x0000_s1057" style="position:absolute;left:23802;top:56387;width:43053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" fillcolor="white [3201]" strokecolor="#70ad47 [3209]" strokeweight="1pt">
                  <v:textbox>
                    <w:txbxContent>
                      <w:p w:rsidR="0005472C" w:rsidRDefault="0005472C" w:rsidP="0005472C">
                        <w:pPr>
                          <w:jc w:val="center"/>
                        </w:pPr>
                        <w:r>
                          <w:t>Close the ticket. Archive the same for future reference</w:t>
                        </w:r>
                      </w:p>
                    </w:txbxContent>
                  </v:textbox>
                </v:rect>
                <v:rect id="Rectangle 84" o:spid="_x0000_s1058" style="position:absolute;left:24364;top:44777;width:16478;height:6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" fillcolor="white [3201]" strokecolor="#70ad47 [3209]" strokeweight="1pt">
                  <v:textbox>
                    <w:txbxContent>
                      <w:p w:rsidR="0005472C" w:rsidRDefault="00863A88" w:rsidP="0005472C">
                        <w:pPr>
                          <w:jc w:val="center"/>
                        </w:pPr>
                        <w:r>
                          <w:t>Detailed analysis and provided solution.</w:t>
                        </w:r>
                      </w:p>
                    </w:txbxContent>
                  </v:textbox>
                </v:rect>
                <v:rect id="Rectangle 86" o:spid="_x0000_s1059" style="position:absolute;left:23802;top:24939;width:15917;height:6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xOf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WgI7y/hB8jpCwAA//8DAFBLAQItABQABgAIAAAAIQDb4fbL7gAAAIUBAAATAAAAAAAAAAAAAAAA&#10;AAAAAABbQ29udGVudF9UeXBlc10ueG1sUEsBAi0AFAAGAAgAAAAhAFr0LFu/AAAAFQEAAAsAAAAA&#10;AAAAAAAAAAAAHwEAAF9yZWxzLy5yZWxzUEsBAi0AFAAGAAgAAAAhAPbvE5/BAAAA2wAAAA8AAAAA&#10;AAAAAAAAAAAABwIAAGRycy9kb3ducmV2LnhtbFBLBQYAAAAAAwADALcAAAD1AgAAAAA=&#10;" fillcolor="white [3201]" strokecolor="#70ad47 [3209]" strokeweight="1pt">
                  <v:textbox>
                    <w:txbxContent>
                      <w:p w:rsidR="00BA3520" w:rsidRDefault="00BA3520" w:rsidP="00BA3520">
                        <w:pPr>
                          <w:jc w:val="center"/>
                        </w:pPr>
                        <w:r>
                          <w:t>Moved to application support team</w:t>
                        </w:r>
                      </w:p>
                    </w:txbxContent>
                  </v:textbox>
                </v:rect>
                <v:shape id="Straight Arrow Connector 87" o:spid="_x0000_s1060" type="#_x0000_t32" style="position:absolute;left:6762;top:4905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NHY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iDvcv6Qfo1Q0AAP//AwBQSwECLQAUAAYACAAAACEA2+H2y+4AAACFAQAAEwAAAAAAAAAAAAAA&#10;AAAAAAAAW0NvbnRlbnRfVHlwZXNdLnhtbFBLAQItABQABgAIAAAAIQBa9CxbvwAAABUBAAALAAAA&#10;AAAAAAAAAAAAAB8BAABfcmVscy8ucmVsc1BLAQItABQABgAIAAAAIQBj3NHY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90" o:spid="_x0000_s1061" type="#_x0000_t32" style="position:absolute;left:20943;top:5334;width:4288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QU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ro9f4g+Qy38AAAD//wMAUEsBAi0AFAAGAAgAAAAhANvh9svuAAAAhQEAABMAAAAAAAAAAAAA&#10;AAAAAAAAAFtDb250ZW50X1R5cGVzXS54bWxQSwECLQAUAAYACAAAACEAWvQsW78AAAAVAQAACwAA&#10;AAAAAAAAAAAAAAAfAQAAX3JlbHMvLnJlbHNQSwECLQAUAAYACAAAACEAvzD0FMMAAADb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91" o:spid="_x0000_s1062" type="#_x0000_t32" style="position:absolute;left:34475;top:10668;width:0;height:14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92" o:spid="_x0000_s1063" type="#_x0000_t32" style="position:absolute;left:34475;top:31713;width:0;height:13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Sd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" strokecolor="#5b9bd5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5" o:spid="_x0000_s1064" type="#_x0000_t34" style="position:absolute;left:43533;top:5520;width:7855;height:74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" strokecolor="#5b9bd5 [3204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65" type="#_x0000_t202" style="position:absolute;left:42303;top:3048;width:39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:rsidR="00256B0C" w:rsidRDefault="00256B0C">
                        <w:r>
                          <w:t>YES</w:t>
                        </w:r>
                      </w:p>
                    </w:txbxContent>
                  </v:textbox>
                </v:shape>
                <v:shape id="Text Box 110" o:spid="_x0000_s1066" type="#_x0000_t202" style="position:absolute;left:30551;top:14486;width:39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:rsidR="00256B0C" w:rsidRDefault="00256B0C" w:rsidP="00256B0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NOS</w:t>
                        </w:r>
                      </w:p>
                    </w:txbxContent>
                  </v:textbox>
                </v:shape>
                <v:shape id="Straight Arrow Connector 117" o:spid="_x0000_s1067" type="#_x0000_t32" style="position:absolute;left:34656;top:51186;width:0;height:52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118" o:spid="_x0000_s1068" type="#_x0000_t32" style="position:absolute;left:51203;top:23241;width:0;height:12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120" o:spid="_x0000_s1069" type="#_x0000_t32" style="position:absolute;left:51203;top:41820;width:0;height:14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291007" w:rsidRDefault="00291007" w:rsidP="003C7795">
      <w:pPr>
        <w:rPr>
          <w:b/>
          <w:color w:val="000000" w:themeColor="text1"/>
          <w:sz w:val="24"/>
        </w:rPr>
      </w:pPr>
    </w:p>
    <w:p w:rsidR="00291007" w:rsidRDefault="00291007" w:rsidP="003C7795">
      <w:pPr>
        <w:rPr>
          <w:b/>
          <w:color w:val="000000" w:themeColor="text1"/>
          <w:sz w:val="24"/>
        </w:rPr>
      </w:pPr>
    </w:p>
    <w:p w:rsidR="00291007" w:rsidRDefault="00291007" w:rsidP="003C7795">
      <w:pPr>
        <w:rPr>
          <w:b/>
          <w:color w:val="000000" w:themeColor="text1"/>
          <w:sz w:val="24"/>
        </w:rPr>
      </w:pPr>
    </w:p>
    <w:p w:rsidR="00291007" w:rsidRDefault="00291007" w:rsidP="003C7795">
      <w:pPr>
        <w:rPr>
          <w:b/>
          <w:color w:val="000000" w:themeColor="text1"/>
          <w:sz w:val="24"/>
        </w:rPr>
      </w:pPr>
    </w:p>
    <w:p w:rsidR="00291007" w:rsidRDefault="00291007" w:rsidP="003C7795">
      <w:pPr>
        <w:rPr>
          <w:b/>
          <w:color w:val="000000" w:themeColor="text1"/>
          <w:sz w:val="24"/>
        </w:rPr>
      </w:pPr>
    </w:p>
    <w:p w:rsidR="00291007" w:rsidRDefault="00291007" w:rsidP="003C7795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Kindly follow below standard messaging while updating Ticket for better user Experience.</w:t>
      </w:r>
    </w:p>
    <w:p w:rsidR="007469A3" w:rsidRDefault="007469A3" w:rsidP="003C7795">
      <w:pPr>
        <w:rPr>
          <w:b/>
          <w:color w:val="000000" w:themeColor="text1"/>
          <w:sz w:val="24"/>
        </w:rPr>
      </w:pPr>
    </w:p>
    <w:p w:rsidR="0089347F" w:rsidRPr="0089347F" w:rsidRDefault="007469A3" w:rsidP="007469A3">
      <w:pPr>
        <w:pStyle w:val="ListParagraph"/>
        <w:numPr>
          <w:ilvl w:val="0"/>
          <w:numId w:val="32"/>
        </w:numPr>
        <w:rPr>
          <w:rFonts w:ascii="Verdana" w:hAnsi="Verdana"/>
          <w:bCs/>
          <w:color w:val="000000"/>
          <w:sz w:val="20"/>
          <w:szCs w:val="20"/>
        </w:rPr>
      </w:pPr>
      <w:r w:rsidRPr="007469A3">
        <w:rPr>
          <w:rFonts w:ascii="Verdana" w:hAnsi="Verdana"/>
          <w:b/>
          <w:bCs/>
          <w:color w:val="000000"/>
          <w:sz w:val="20"/>
          <w:szCs w:val="20"/>
        </w:rPr>
        <w:t>Message to end-user Post changing status (Pending for Deployment):</w:t>
      </w:r>
      <w:r w:rsidR="0089347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7469A3" w:rsidRDefault="0089347F" w:rsidP="007469A3">
      <w:pPr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7469A3">
        <w:rPr>
          <w:rFonts w:ascii="Verdana" w:hAnsi="Verdana"/>
          <w:i/>
          <w:iCs/>
          <w:color w:val="000000"/>
          <w:sz w:val="20"/>
          <w:szCs w:val="20"/>
        </w:rPr>
        <w:t xml:space="preserve">“Dear Sir/Madam, Thanks for your support and cooperation, </w:t>
      </w:r>
      <w:r>
        <w:rPr>
          <w:rFonts w:ascii="Verdana" w:hAnsi="Verdana"/>
          <w:i/>
          <w:iCs/>
          <w:color w:val="000000"/>
          <w:sz w:val="20"/>
          <w:szCs w:val="20"/>
        </w:rPr>
        <w:t>we</w:t>
      </w:r>
      <w:r w:rsidR="007469A3">
        <w:rPr>
          <w:rFonts w:ascii="Verdana" w:hAnsi="Verdana"/>
          <w:i/>
          <w:iCs/>
          <w:color w:val="000000"/>
          <w:sz w:val="20"/>
          <w:szCs w:val="20"/>
        </w:rPr>
        <w:t xml:space="preserve"> would like to inform that issue have been identified by our technical team and it will be resolved by Date &lt;Next Morning of Deployment Date&gt;.”</w:t>
      </w:r>
    </w:p>
    <w:p w:rsidR="0089347F" w:rsidRDefault="0089347F" w:rsidP="007469A3">
      <w:pPr>
        <w:rPr>
          <w:rFonts w:ascii="Verdana" w:hAnsi="Verdana"/>
          <w:i/>
          <w:iCs/>
          <w:color w:val="000000"/>
          <w:sz w:val="20"/>
          <w:szCs w:val="20"/>
        </w:rPr>
      </w:pPr>
    </w:p>
    <w:p w:rsidR="0089347F" w:rsidRPr="0089347F" w:rsidRDefault="0089347F" w:rsidP="0089347F">
      <w:pPr>
        <w:rPr>
          <w:rFonts w:ascii="Verdana" w:hAnsi="Verdana"/>
          <w:bCs/>
          <w:color w:val="000000"/>
          <w:sz w:val="20"/>
          <w:szCs w:val="20"/>
        </w:rPr>
      </w:pPr>
      <w:r w:rsidRPr="0089347F">
        <w:rPr>
          <w:rFonts w:ascii="Verdana" w:hAnsi="Verdana"/>
          <w:b/>
          <w:bCs/>
          <w:color w:val="000000"/>
          <w:sz w:val="20"/>
          <w:szCs w:val="20"/>
        </w:rPr>
        <w:t>Note: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89347F">
        <w:rPr>
          <w:rFonts w:ascii="Verdana" w:hAnsi="Verdana"/>
          <w:bCs/>
          <w:color w:val="000000"/>
          <w:sz w:val="20"/>
          <w:szCs w:val="20"/>
        </w:rPr>
        <w:t>Please confirm deployment date and ensure that your ticket changes is going in the deployment, after that only mentioned Deployment Date.</w:t>
      </w:r>
    </w:p>
    <w:p w:rsidR="0089347F" w:rsidRDefault="0089347F" w:rsidP="007469A3">
      <w:pPr>
        <w:rPr>
          <w:rFonts w:ascii="Verdana" w:hAnsi="Verdana"/>
          <w:i/>
          <w:iCs/>
          <w:color w:val="000000"/>
          <w:sz w:val="20"/>
          <w:szCs w:val="20"/>
        </w:rPr>
      </w:pPr>
    </w:p>
    <w:p w:rsidR="007469A3" w:rsidRPr="007469A3" w:rsidRDefault="007469A3" w:rsidP="007469A3">
      <w:pPr>
        <w:ind w:left="450"/>
        <w:rPr>
          <w:rFonts w:ascii="Verdana" w:hAnsi="Verdana"/>
          <w:i/>
          <w:iCs/>
          <w:color w:val="000000"/>
          <w:sz w:val="20"/>
          <w:szCs w:val="20"/>
        </w:rPr>
      </w:pPr>
      <w:r w:rsidRPr="007469A3">
        <w:rPr>
          <w:color w:val="000000" w:themeColor="text1"/>
          <w:sz w:val="24"/>
        </w:rPr>
        <w:t>2.</w:t>
      </w:r>
      <w:r w:rsidRPr="007469A3">
        <w:rPr>
          <w:color w:val="000000" w:themeColor="text1"/>
          <w:sz w:val="24"/>
        </w:rPr>
        <w:tab/>
      </w:r>
      <w:r w:rsidRPr="007469A3">
        <w:rPr>
          <w:rFonts w:ascii="Verdana" w:hAnsi="Verdana"/>
          <w:b/>
          <w:color w:val="000000"/>
          <w:sz w:val="20"/>
          <w:szCs w:val="20"/>
        </w:rPr>
        <w:t>At the time of closing ticket after 3</w:t>
      </w:r>
      <w:r w:rsidRPr="007469A3">
        <w:rPr>
          <w:rFonts w:ascii="Verdana" w:hAnsi="Verdana"/>
          <w:b/>
          <w:color w:val="000000"/>
          <w:sz w:val="20"/>
          <w:szCs w:val="20"/>
          <w:vertAlign w:val="superscript"/>
        </w:rPr>
        <w:t>rd</w:t>
      </w:r>
      <w:r w:rsidRPr="007469A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7469A3">
        <w:rPr>
          <w:rFonts w:ascii="Verdana" w:hAnsi="Verdana"/>
          <w:b/>
          <w:color w:val="000000"/>
          <w:sz w:val="20"/>
          <w:szCs w:val="20"/>
        </w:rPr>
        <w:t>reminder</w:t>
      </w:r>
      <w:r>
        <w:rPr>
          <w:rFonts w:ascii="Verdana" w:hAnsi="Verdana"/>
          <w:color w:val="000000"/>
          <w:sz w:val="20"/>
          <w:szCs w:val="20"/>
        </w:rPr>
        <w:t>, status</w:t>
      </w:r>
      <w:r>
        <w:rPr>
          <w:rFonts w:ascii="Verdana" w:hAnsi="Verdana"/>
          <w:color w:val="000000"/>
          <w:sz w:val="20"/>
          <w:szCs w:val="20"/>
        </w:rPr>
        <w:t xml:space="preserve"> “Pending for user </w:t>
      </w:r>
      <w:r>
        <w:rPr>
          <w:rFonts w:ascii="Verdana" w:hAnsi="Verdana"/>
          <w:color w:val="000000"/>
          <w:sz w:val="20"/>
          <w:szCs w:val="20"/>
        </w:rPr>
        <w:t>inputs”, we</w:t>
      </w:r>
      <w:r>
        <w:rPr>
          <w:rFonts w:ascii="Verdana" w:hAnsi="Verdana"/>
          <w:color w:val="000000"/>
          <w:sz w:val="20"/>
          <w:szCs w:val="20"/>
        </w:rPr>
        <w:t xml:space="preserve"> can put below standard Message.</w:t>
      </w:r>
    </w:p>
    <w:p w:rsidR="007469A3" w:rsidRDefault="007469A3" w:rsidP="007469A3">
      <w:pPr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“Dear sir/Mandam</w:t>
      </w:r>
      <w:r>
        <w:rPr>
          <w:rFonts w:ascii="Verdana" w:hAnsi="Verdana"/>
          <w:i/>
          <w:iCs/>
          <w:color w:val="000000"/>
          <w:sz w:val="20"/>
          <w:szCs w:val="20"/>
        </w:rPr>
        <w:t>, Thanks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for contacting DGT Support. Since we have not received any input from your end after 3</w:t>
      </w:r>
      <w:r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rd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reminder, we are closing the Ticket as per the Process. Request you to </w:t>
      </w:r>
      <w:r>
        <w:rPr>
          <w:rFonts w:ascii="Verdana" w:hAnsi="Verdana"/>
          <w:i/>
          <w:iCs/>
          <w:color w:val="000000"/>
          <w:sz w:val="20"/>
          <w:szCs w:val="20"/>
        </w:rPr>
        <w:t>raise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a </w:t>
      </w:r>
      <w:r>
        <w:rPr>
          <w:rFonts w:ascii="Verdana" w:hAnsi="Verdana"/>
          <w:i/>
          <w:iCs/>
          <w:color w:val="000000"/>
          <w:sz w:val="20"/>
          <w:szCs w:val="20"/>
        </w:rPr>
        <w:t>new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ticket with </w:t>
      </w:r>
      <w:r>
        <w:rPr>
          <w:rFonts w:ascii="Verdana" w:hAnsi="Verdana"/>
          <w:i/>
          <w:iCs/>
          <w:color w:val="000000"/>
          <w:sz w:val="20"/>
          <w:szCs w:val="20"/>
        </w:rPr>
        <w:t>required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information for better solution.”</w:t>
      </w:r>
    </w:p>
    <w:p w:rsidR="007469A3" w:rsidRPr="007469A3" w:rsidRDefault="007469A3" w:rsidP="007469A3">
      <w:pPr>
        <w:rPr>
          <w:rFonts w:ascii="Verdana" w:hAnsi="Verdana"/>
          <w:i/>
          <w:iCs/>
          <w:color w:val="000000"/>
          <w:sz w:val="20"/>
          <w:szCs w:val="20"/>
        </w:rPr>
      </w:pPr>
      <w:bookmarkStart w:id="0" w:name="_GoBack"/>
      <w:bookmarkEnd w:id="0"/>
    </w:p>
    <w:sectPr w:rsidR="007469A3" w:rsidRPr="007469A3" w:rsidSect="00EF524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B5" w:rsidRDefault="00912FB5" w:rsidP="008454EA">
      <w:pPr>
        <w:spacing w:after="0" w:line="240" w:lineRule="auto"/>
      </w:pPr>
      <w:r>
        <w:separator/>
      </w:r>
    </w:p>
  </w:endnote>
  <w:endnote w:type="continuationSeparator" w:id="0">
    <w:p w:rsidR="00912FB5" w:rsidRDefault="00912FB5" w:rsidP="0084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EA" w:rsidRPr="001905B3" w:rsidRDefault="008454EA">
    <w:pPr>
      <w:pStyle w:val="Footer"/>
      <w:rPr>
        <w:rFonts w:ascii="Arial" w:hAnsi="Arial" w:cs="Arial"/>
        <w:sz w:val="20"/>
      </w:rPr>
    </w:pPr>
    <w:r w:rsidRPr="001905B3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6" name="MSIPCM294e402eb90ee48dee7ef93f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54EA" w:rsidRPr="008454EA" w:rsidRDefault="008454EA" w:rsidP="008454E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8454EA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94e402eb90ee48dee7ef93f" o:spid="_x0000_s1070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" o:allowincell="f" filled="f" stroked="f" strokeweight=".5pt">
              <v:textbox inset=",0,,0">
                <w:txbxContent>
                  <w:p w:rsidR="008454EA" w:rsidRPr="008454EA" w:rsidRDefault="008454EA" w:rsidP="008454EA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8454EA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A0E" w:rsidRPr="001905B3">
      <w:rPr>
        <w:rFonts w:ascii="Arial" w:hAnsi="Arial" w:cs="Arial"/>
        <w:sz w:val="20"/>
      </w:rPr>
      <w:t>Restricted</w:t>
    </w:r>
    <w:r w:rsidR="006A0A0E" w:rsidRPr="001905B3">
      <w:rPr>
        <w:rFonts w:ascii="Arial" w:hAnsi="Arial" w:cs="Arial"/>
        <w:sz w:val="20"/>
      </w:rPr>
      <w:tab/>
      <w:t>V1.0</w:t>
    </w:r>
    <w:r w:rsidR="006A0A0E" w:rsidRPr="001905B3">
      <w:rPr>
        <w:rFonts w:ascii="Arial" w:hAnsi="Arial" w:cs="Arial"/>
        <w:sz w:val="20"/>
      </w:rPr>
      <w:tab/>
    </w:r>
    <w:r w:rsidR="006A0A0E" w:rsidRPr="001905B3">
      <w:rPr>
        <w:rFonts w:ascii="Arial" w:hAnsi="Arial" w:cs="Arial"/>
        <w:color w:val="7F7F7F" w:themeColor="background1" w:themeShade="7F"/>
        <w:spacing w:val="60"/>
        <w:sz w:val="20"/>
      </w:rPr>
      <w:t>Page</w:t>
    </w:r>
    <w:r w:rsidR="006A0A0E" w:rsidRPr="001905B3">
      <w:rPr>
        <w:rFonts w:ascii="Arial" w:hAnsi="Arial" w:cs="Arial"/>
        <w:sz w:val="20"/>
      </w:rPr>
      <w:t xml:space="preserve"> | </w:t>
    </w:r>
    <w:r w:rsidR="006A0A0E" w:rsidRPr="001905B3">
      <w:rPr>
        <w:rFonts w:ascii="Arial" w:hAnsi="Arial" w:cs="Arial"/>
        <w:sz w:val="20"/>
      </w:rPr>
      <w:fldChar w:fldCharType="begin"/>
    </w:r>
    <w:r w:rsidR="006A0A0E" w:rsidRPr="001905B3">
      <w:rPr>
        <w:rFonts w:ascii="Arial" w:hAnsi="Arial" w:cs="Arial"/>
        <w:sz w:val="20"/>
      </w:rPr>
      <w:instrText xml:space="preserve"> PAGE   \* MERGEFORMAT </w:instrText>
    </w:r>
    <w:r w:rsidR="006A0A0E" w:rsidRPr="001905B3">
      <w:rPr>
        <w:rFonts w:ascii="Arial" w:hAnsi="Arial" w:cs="Arial"/>
        <w:sz w:val="20"/>
      </w:rPr>
      <w:fldChar w:fldCharType="separate"/>
    </w:r>
    <w:r w:rsidR="0089347F" w:rsidRPr="0089347F">
      <w:rPr>
        <w:rFonts w:ascii="Arial" w:hAnsi="Arial" w:cs="Arial"/>
        <w:b/>
        <w:bCs/>
        <w:noProof/>
        <w:sz w:val="20"/>
      </w:rPr>
      <w:t>10</w:t>
    </w:r>
    <w:r w:rsidR="006A0A0E" w:rsidRPr="001905B3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B5" w:rsidRDefault="00912FB5" w:rsidP="008454EA">
      <w:pPr>
        <w:spacing w:after="0" w:line="240" w:lineRule="auto"/>
      </w:pPr>
      <w:r>
        <w:separator/>
      </w:r>
    </w:p>
  </w:footnote>
  <w:footnote w:type="continuationSeparator" w:id="0">
    <w:p w:rsidR="00912FB5" w:rsidRDefault="00912FB5" w:rsidP="0084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0E" w:rsidRDefault="006A0A0E" w:rsidP="006A0A0E">
    <w:pPr>
      <w:pStyle w:val="Header"/>
    </w:pPr>
    <w:r>
      <w:rPr>
        <w:noProof/>
      </w:rPr>
      <w:drawing>
        <wp:inline distT="0" distB="0" distL="0" distR="0" wp14:anchorId="0441D284" wp14:editId="6C35B5B1">
          <wp:extent cx="1217556" cy="631825"/>
          <wp:effectExtent l="0" t="0" r="1905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220" cy="63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54600">
      <w:rPr>
        <w:noProof/>
      </w:rPr>
      <w:drawing>
        <wp:inline distT="0" distB="0" distL="0" distR="0" wp14:anchorId="638839CA" wp14:editId="7C1DE933">
          <wp:extent cx="841880" cy="627380"/>
          <wp:effectExtent l="0" t="0" r="0" b="1270"/>
          <wp:docPr id="11" name="Picture 19" descr="Image">
            <a:extLst xmlns:a="http://schemas.openxmlformats.org/drawingml/2006/main">
              <a:ext uri="{FF2B5EF4-FFF2-40B4-BE49-F238E27FC236}">
                <a16:creationId xmlns:a16="http://schemas.microsoft.com/office/drawing/2014/main" id="{86345E49-C90A-4C0F-B083-C8759602E4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Image">
                    <a:extLst>
                      <a:ext uri="{FF2B5EF4-FFF2-40B4-BE49-F238E27FC236}">
                        <a16:creationId xmlns:a16="http://schemas.microsoft.com/office/drawing/2014/main" id="{86345E49-C90A-4C0F-B083-C8759602E4E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45" cy="659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A0A0E" w:rsidRDefault="006A0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9EF"/>
    <w:multiLevelType w:val="hybridMultilevel"/>
    <w:tmpl w:val="882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1DD0"/>
    <w:multiLevelType w:val="hybridMultilevel"/>
    <w:tmpl w:val="AFE091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6E03"/>
    <w:multiLevelType w:val="hybridMultilevel"/>
    <w:tmpl w:val="8CA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2F2"/>
    <w:multiLevelType w:val="hybridMultilevel"/>
    <w:tmpl w:val="8EF48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3590"/>
    <w:multiLevelType w:val="hybridMultilevel"/>
    <w:tmpl w:val="47CE32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09DC"/>
    <w:multiLevelType w:val="hybridMultilevel"/>
    <w:tmpl w:val="98187D3C"/>
    <w:lvl w:ilvl="0" w:tplc="682E40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6F16"/>
    <w:multiLevelType w:val="hybridMultilevel"/>
    <w:tmpl w:val="CE6C997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340DE"/>
    <w:multiLevelType w:val="hybridMultilevel"/>
    <w:tmpl w:val="5D5052BC"/>
    <w:lvl w:ilvl="0" w:tplc="048EFD0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6553"/>
    <w:multiLevelType w:val="hybridMultilevel"/>
    <w:tmpl w:val="CA10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7657"/>
    <w:multiLevelType w:val="hybridMultilevel"/>
    <w:tmpl w:val="965CAC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5B59"/>
    <w:multiLevelType w:val="hybridMultilevel"/>
    <w:tmpl w:val="720492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D2F7F"/>
    <w:multiLevelType w:val="hybridMultilevel"/>
    <w:tmpl w:val="B1941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C68"/>
    <w:multiLevelType w:val="multilevel"/>
    <w:tmpl w:val="DFB2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80F71"/>
    <w:multiLevelType w:val="hybridMultilevel"/>
    <w:tmpl w:val="2AD6C4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8054A"/>
    <w:multiLevelType w:val="hybridMultilevel"/>
    <w:tmpl w:val="E8FCB348"/>
    <w:lvl w:ilvl="0" w:tplc="E990BB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6AB"/>
    <w:multiLevelType w:val="hybridMultilevel"/>
    <w:tmpl w:val="D90AEC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60819"/>
    <w:multiLevelType w:val="hybridMultilevel"/>
    <w:tmpl w:val="9C3C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03FE9"/>
    <w:multiLevelType w:val="hybridMultilevel"/>
    <w:tmpl w:val="0BFE6E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94546C"/>
    <w:multiLevelType w:val="hybridMultilevel"/>
    <w:tmpl w:val="09CAE3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82C85"/>
    <w:multiLevelType w:val="hybridMultilevel"/>
    <w:tmpl w:val="5822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477E7"/>
    <w:multiLevelType w:val="hybridMultilevel"/>
    <w:tmpl w:val="56708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73F0"/>
    <w:multiLevelType w:val="hybridMultilevel"/>
    <w:tmpl w:val="056A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73A98"/>
    <w:multiLevelType w:val="hybridMultilevel"/>
    <w:tmpl w:val="1DA83A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3EFF"/>
    <w:multiLevelType w:val="hybridMultilevel"/>
    <w:tmpl w:val="06985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13BD1"/>
    <w:multiLevelType w:val="hybridMultilevel"/>
    <w:tmpl w:val="DD0C8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F4003"/>
    <w:multiLevelType w:val="hybridMultilevel"/>
    <w:tmpl w:val="02F4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275F4"/>
    <w:multiLevelType w:val="hybridMultilevel"/>
    <w:tmpl w:val="D7BA9E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7553B"/>
    <w:multiLevelType w:val="hybridMultilevel"/>
    <w:tmpl w:val="2FD2086A"/>
    <w:lvl w:ilvl="0" w:tplc="D5FE1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C7716"/>
    <w:multiLevelType w:val="hybridMultilevel"/>
    <w:tmpl w:val="8C88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41430"/>
    <w:multiLevelType w:val="hybridMultilevel"/>
    <w:tmpl w:val="5CC211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02AFD"/>
    <w:multiLevelType w:val="hybridMultilevel"/>
    <w:tmpl w:val="E56A9B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911B8"/>
    <w:multiLevelType w:val="hybridMultilevel"/>
    <w:tmpl w:val="E0E2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22"/>
  </w:num>
  <w:num w:numId="8">
    <w:abstractNumId w:val="6"/>
  </w:num>
  <w:num w:numId="9">
    <w:abstractNumId w:val="18"/>
  </w:num>
  <w:num w:numId="10">
    <w:abstractNumId w:val="26"/>
  </w:num>
  <w:num w:numId="11">
    <w:abstractNumId w:val="30"/>
  </w:num>
  <w:num w:numId="12">
    <w:abstractNumId w:val="20"/>
  </w:num>
  <w:num w:numId="13">
    <w:abstractNumId w:val="29"/>
  </w:num>
  <w:num w:numId="14">
    <w:abstractNumId w:val="13"/>
  </w:num>
  <w:num w:numId="15">
    <w:abstractNumId w:val="9"/>
  </w:num>
  <w:num w:numId="16">
    <w:abstractNumId w:val="4"/>
  </w:num>
  <w:num w:numId="17">
    <w:abstractNumId w:val="0"/>
  </w:num>
  <w:num w:numId="18">
    <w:abstractNumId w:val="19"/>
  </w:num>
  <w:num w:numId="19">
    <w:abstractNumId w:val="11"/>
  </w:num>
  <w:num w:numId="20">
    <w:abstractNumId w:val="25"/>
  </w:num>
  <w:num w:numId="21">
    <w:abstractNumId w:val="23"/>
  </w:num>
  <w:num w:numId="22">
    <w:abstractNumId w:val="8"/>
  </w:num>
  <w:num w:numId="23">
    <w:abstractNumId w:val="14"/>
  </w:num>
  <w:num w:numId="24">
    <w:abstractNumId w:val="28"/>
  </w:num>
  <w:num w:numId="25">
    <w:abstractNumId w:val="5"/>
  </w:num>
  <w:num w:numId="26">
    <w:abstractNumId w:val="2"/>
  </w:num>
  <w:num w:numId="27">
    <w:abstractNumId w:val="27"/>
  </w:num>
  <w:num w:numId="28">
    <w:abstractNumId w:val="31"/>
  </w:num>
  <w:num w:numId="29">
    <w:abstractNumId w:val="1"/>
  </w:num>
  <w:num w:numId="30">
    <w:abstractNumId w:val="15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95"/>
    <w:rsid w:val="00001751"/>
    <w:rsid w:val="000055F7"/>
    <w:rsid w:val="0001590F"/>
    <w:rsid w:val="000441F1"/>
    <w:rsid w:val="0005472C"/>
    <w:rsid w:val="00055EA5"/>
    <w:rsid w:val="000A0C55"/>
    <w:rsid w:val="000A5167"/>
    <w:rsid w:val="000D7DA1"/>
    <w:rsid w:val="00173A5B"/>
    <w:rsid w:val="00185698"/>
    <w:rsid w:val="001905B3"/>
    <w:rsid w:val="001A2993"/>
    <w:rsid w:val="001D7191"/>
    <w:rsid w:val="001D741E"/>
    <w:rsid w:val="001E3BD4"/>
    <w:rsid w:val="00256B0C"/>
    <w:rsid w:val="00291007"/>
    <w:rsid w:val="002A0003"/>
    <w:rsid w:val="002A5144"/>
    <w:rsid w:val="003C7795"/>
    <w:rsid w:val="00413C91"/>
    <w:rsid w:val="004D25EE"/>
    <w:rsid w:val="004E00D3"/>
    <w:rsid w:val="00525B17"/>
    <w:rsid w:val="00580FFA"/>
    <w:rsid w:val="0059041A"/>
    <w:rsid w:val="005D0011"/>
    <w:rsid w:val="006A0A0E"/>
    <w:rsid w:val="006B5889"/>
    <w:rsid w:val="006C1121"/>
    <w:rsid w:val="00731880"/>
    <w:rsid w:val="00740A6F"/>
    <w:rsid w:val="007469A3"/>
    <w:rsid w:val="00770356"/>
    <w:rsid w:val="00844D61"/>
    <w:rsid w:val="008454EA"/>
    <w:rsid w:val="00863A88"/>
    <w:rsid w:val="0089347F"/>
    <w:rsid w:val="008A31B9"/>
    <w:rsid w:val="008F2B6B"/>
    <w:rsid w:val="00912FB5"/>
    <w:rsid w:val="0095207A"/>
    <w:rsid w:val="00954C8D"/>
    <w:rsid w:val="0095565C"/>
    <w:rsid w:val="009F747D"/>
    <w:rsid w:val="00A21EEE"/>
    <w:rsid w:val="00A248C0"/>
    <w:rsid w:val="00A9280F"/>
    <w:rsid w:val="00AA26D4"/>
    <w:rsid w:val="00AA4707"/>
    <w:rsid w:val="00AC3BA6"/>
    <w:rsid w:val="00AF4A6E"/>
    <w:rsid w:val="00B0508A"/>
    <w:rsid w:val="00B23E16"/>
    <w:rsid w:val="00B56989"/>
    <w:rsid w:val="00B820DB"/>
    <w:rsid w:val="00BA3520"/>
    <w:rsid w:val="00BE38C5"/>
    <w:rsid w:val="00C1224E"/>
    <w:rsid w:val="00C13C98"/>
    <w:rsid w:val="00C43B99"/>
    <w:rsid w:val="00C901DD"/>
    <w:rsid w:val="00CB7F6B"/>
    <w:rsid w:val="00CC4C0C"/>
    <w:rsid w:val="00CE0DC7"/>
    <w:rsid w:val="00D12AF1"/>
    <w:rsid w:val="00D14208"/>
    <w:rsid w:val="00D330C2"/>
    <w:rsid w:val="00D358AD"/>
    <w:rsid w:val="00D4625A"/>
    <w:rsid w:val="00D84E1A"/>
    <w:rsid w:val="00DD013F"/>
    <w:rsid w:val="00DF1308"/>
    <w:rsid w:val="00E0678D"/>
    <w:rsid w:val="00E513D8"/>
    <w:rsid w:val="00E81213"/>
    <w:rsid w:val="00EA160E"/>
    <w:rsid w:val="00EF524E"/>
    <w:rsid w:val="00F16897"/>
    <w:rsid w:val="00F5140E"/>
    <w:rsid w:val="00F53BD1"/>
    <w:rsid w:val="00F91BB0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50390"/>
  <w15:chartTrackingRefBased/>
  <w15:docId w15:val="{82C3FC71-FF2F-442C-94FD-7A4FB03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7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EA"/>
  </w:style>
  <w:style w:type="paragraph" w:styleId="Footer">
    <w:name w:val="footer"/>
    <w:basedOn w:val="Normal"/>
    <w:link w:val="FooterChar"/>
    <w:uiPriority w:val="99"/>
    <w:unhideWhenUsed/>
    <w:rsid w:val="0084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EA"/>
  </w:style>
  <w:style w:type="paragraph" w:styleId="TOC1">
    <w:name w:val="toc 1"/>
    <w:basedOn w:val="Normal"/>
    <w:next w:val="Normal"/>
    <w:autoRedefine/>
    <w:uiPriority w:val="39"/>
    <w:rsid w:val="00F5140E"/>
    <w:pPr>
      <w:tabs>
        <w:tab w:val="left" w:pos="400"/>
        <w:tab w:val="right" w:leader="dot" w:pos="9300"/>
      </w:tabs>
      <w:spacing w:before="120" w:after="120" w:line="240" w:lineRule="auto"/>
      <w:ind w:left="720"/>
    </w:pPr>
    <w:rPr>
      <w:rFonts w:eastAsia="Times New Roman" w:cstheme="minorHAnsi"/>
      <w:b/>
      <w:bCs/>
      <w:caps/>
      <w:noProof/>
      <w:sz w:val="24"/>
      <w:szCs w:val="20"/>
    </w:rPr>
  </w:style>
  <w:style w:type="table" w:styleId="TableGrid">
    <w:name w:val="Table Grid"/>
    <w:basedOn w:val="TableNormal"/>
    <w:rsid w:val="00F5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1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2B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2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c01.safelinks.protection.outlook.com/?url=https%3A%2F%2Fhelp.ncvtmis.gov.in%2Fsm%2Fess.do%2F&amp;data=02%7C01%7Cneeraj.rathi2%40wipro.com%7Ca38dae66cc40471daaed08d818c8165a%7C258ac4e4146a411e9dc879a9e12fd6da%7C0%7C0%7C637286594934184288&amp;sdata=jqpTjCANIjBVitHAUNDDZUu4x52CTk0re4mHnMemOM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vtmis-msde@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Garg (INDIA - BAS)</dc:creator>
  <cp:keywords/>
  <dc:description/>
  <cp:lastModifiedBy>Neeraj Rathi (INDIA - BAS)</cp:lastModifiedBy>
  <cp:revision>3</cp:revision>
  <dcterms:created xsi:type="dcterms:W3CDTF">2020-07-31T06:33:00Z</dcterms:created>
  <dcterms:modified xsi:type="dcterms:W3CDTF">2020-07-31T08:57:00Z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BH369892@wipro.com</vt:lpwstr>
  </property>
  <property fmtid="{D5CDD505-2E9C-101B-9397-08002B2CF9AE}" pid="6" name="MSIP_Label_b9a70571-31c6-4603-80c1-ef2fb871a62a_SetDate">
    <vt:lpwstr>2019-02-20T15:35:24.9586731+05:30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